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CF6BB2" w14:textId="6C4A01C1" w:rsidR="002070B6" w:rsidRPr="001C1796" w:rsidRDefault="00B0799E" w:rsidP="002070B6">
      <w:pPr>
        <w:jc w:val="right"/>
        <w:rPr>
          <w:rFonts w:asciiTheme="minorHAnsi" w:hAnsiTheme="minorHAnsi" w:cstheme="minorHAnsi"/>
          <w:color w:val="002060"/>
        </w:rPr>
      </w:pPr>
      <w:bookmarkStart w:id="0" w:name="_Hlk535419058"/>
      <w:r w:rsidRPr="001C1796">
        <w:rPr>
          <w:rFonts w:asciiTheme="minorHAnsi" w:hAnsiTheme="minorHAnsi" w:cstheme="minorHAnsi"/>
          <w:noProof/>
          <w:color w:val="002060"/>
        </w:rPr>
        <w:drawing>
          <wp:anchor distT="0" distB="0" distL="114300" distR="114300" simplePos="0" relativeHeight="251658240" behindDoc="0" locked="0" layoutInCell="1" allowOverlap="1" wp14:anchorId="251C9FA4" wp14:editId="768BA2B9">
            <wp:simplePos x="0" y="0"/>
            <wp:positionH relativeFrom="page">
              <wp:align>center</wp:align>
            </wp:positionH>
            <wp:positionV relativeFrom="margin">
              <wp:posOffset>-216535</wp:posOffset>
            </wp:positionV>
            <wp:extent cx="5836920" cy="1332865"/>
            <wp:effectExtent l="0" t="0" r="0" b="635"/>
            <wp:wrapSquare wrapText="bothSides"/>
            <wp:docPr id="122228867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36920" cy="133286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2070B6" w:rsidRPr="001C1796">
        <w:rPr>
          <w:rFonts w:asciiTheme="minorHAnsi" w:hAnsiTheme="minorHAnsi" w:cstheme="minorHAnsi"/>
          <w:color w:val="002060"/>
        </w:rPr>
        <w:t>Anexa</w:t>
      </w:r>
      <w:r w:rsidR="00EE72AB" w:rsidRPr="001C1796">
        <w:rPr>
          <w:rFonts w:asciiTheme="minorHAnsi" w:hAnsiTheme="minorHAnsi" w:cstheme="minorHAnsi"/>
          <w:color w:val="002060"/>
        </w:rPr>
        <w:t xml:space="preserve"> </w:t>
      </w:r>
      <w:r w:rsidR="001C1796">
        <w:rPr>
          <w:rFonts w:asciiTheme="minorHAnsi" w:hAnsiTheme="minorHAnsi" w:cstheme="minorHAnsi"/>
          <w:color w:val="002060"/>
        </w:rPr>
        <w:t>10</w:t>
      </w:r>
    </w:p>
    <w:p w14:paraId="6563614E" w14:textId="77777777" w:rsidR="002070B6" w:rsidRPr="001C1796" w:rsidRDefault="002070B6" w:rsidP="002070B6">
      <w:pPr>
        <w:jc w:val="both"/>
        <w:rPr>
          <w:rFonts w:asciiTheme="minorHAnsi" w:hAnsiTheme="minorHAnsi" w:cstheme="minorHAnsi"/>
          <w:color w:val="002060"/>
        </w:rPr>
      </w:pPr>
    </w:p>
    <w:p w14:paraId="296C5ADD" w14:textId="280894FC" w:rsidR="001C1796" w:rsidRPr="001C1796" w:rsidRDefault="00566B6A" w:rsidP="001C1796">
      <w:pPr>
        <w:jc w:val="center"/>
        <w:rPr>
          <w:rFonts w:asciiTheme="minorHAnsi" w:hAnsiTheme="minorHAnsi" w:cstheme="minorHAnsi"/>
          <w:b/>
          <w:bCs/>
          <w:color w:val="1F3864" w:themeColor="accent1" w:themeShade="80"/>
          <w:sz w:val="24"/>
          <w:szCs w:val="24"/>
          <w:lang w:val="it-IT"/>
        </w:rPr>
      </w:pPr>
      <w:r>
        <w:rPr>
          <w:rFonts w:asciiTheme="minorHAnsi" w:hAnsiTheme="minorHAnsi" w:cstheme="minorHAnsi"/>
          <w:b/>
          <w:bCs/>
          <w:color w:val="1F3864" w:themeColor="accent1" w:themeShade="80"/>
          <w:sz w:val="24"/>
          <w:szCs w:val="24"/>
          <w:lang w:val="it-IT"/>
        </w:rPr>
        <w:t>Grilă</w:t>
      </w:r>
      <w:r w:rsidR="001C1796" w:rsidRPr="001C1796">
        <w:rPr>
          <w:rFonts w:asciiTheme="minorHAnsi" w:hAnsiTheme="minorHAnsi" w:cstheme="minorHAnsi"/>
          <w:b/>
          <w:bCs/>
          <w:color w:val="1F3864" w:themeColor="accent1" w:themeShade="80"/>
          <w:sz w:val="24"/>
          <w:szCs w:val="24"/>
          <w:lang w:val="it-IT"/>
        </w:rPr>
        <w:t xml:space="preserve"> de evaluare şi selecţie tehnică şi financiară preliminar</w:t>
      </w:r>
      <w:r w:rsidR="001C1796" w:rsidRPr="001C1796">
        <w:rPr>
          <w:rFonts w:asciiTheme="minorHAnsi" w:hAnsiTheme="minorHAnsi" w:cstheme="minorHAnsi"/>
          <w:b/>
          <w:bCs/>
          <w:color w:val="1F3864" w:themeColor="accent1" w:themeShade="80"/>
          <w:sz w:val="24"/>
          <w:szCs w:val="24"/>
        </w:rPr>
        <w:t>ă</w:t>
      </w:r>
    </w:p>
    <w:p w14:paraId="3CE69286" w14:textId="77777777" w:rsidR="001C1796" w:rsidRPr="001C1796" w:rsidRDefault="001C1796" w:rsidP="001C1796">
      <w:pPr>
        <w:rPr>
          <w:rFonts w:asciiTheme="minorHAnsi" w:hAnsiTheme="minorHAnsi" w:cstheme="minorHAnsi"/>
          <w:color w:val="1F3864" w:themeColor="accent1" w:themeShade="80"/>
          <w:lang w:val="it-IT"/>
        </w:rPr>
      </w:pPr>
    </w:p>
    <w:tbl>
      <w:tblPr>
        <w:tblStyle w:val="TableGrid"/>
        <w:tblW w:w="9475" w:type="dxa"/>
        <w:tblInd w:w="18" w:type="dxa"/>
        <w:tblLook w:val="04A0" w:firstRow="1" w:lastRow="0" w:firstColumn="1" w:lastColumn="0" w:noHBand="0" w:noVBand="1"/>
      </w:tblPr>
      <w:tblGrid>
        <w:gridCol w:w="496"/>
        <w:gridCol w:w="3185"/>
        <w:gridCol w:w="4479"/>
        <w:gridCol w:w="1315"/>
      </w:tblGrid>
      <w:tr w:rsidR="001C1796" w:rsidRPr="001C1796" w14:paraId="2C4F74E2" w14:textId="77777777" w:rsidTr="00001B09">
        <w:tc>
          <w:tcPr>
            <w:tcW w:w="496" w:type="dxa"/>
            <w:tcBorders>
              <w:top w:val="single" w:sz="4" w:space="0" w:color="auto"/>
              <w:left w:val="single" w:sz="4" w:space="0" w:color="auto"/>
              <w:bottom w:val="single" w:sz="4" w:space="0" w:color="auto"/>
              <w:right w:val="single" w:sz="4" w:space="0" w:color="auto"/>
            </w:tcBorders>
          </w:tcPr>
          <w:p w14:paraId="748FE808" w14:textId="77777777" w:rsidR="001C1796" w:rsidRPr="001C1796" w:rsidRDefault="001C1796" w:rsidP="001C1796">
            <w:pPr>
              <w:rPr>
                <w:rFonts w:asciiTheme="minorHAnsi" w:hAnsiTheme="minorHAnsi" w:cstheme="minorHAnsi"/>
                <w:color w:val="1F3864" w:themeColor="accent1" w:themeShade="80"/>
              </w:rPr>
            </w:pPr>
          </w:p>
        </w:tc>
        <w:tc>
          <w:tcPr>
            <w:tcW w:w="3185" w:type="dxa"/>
            <w:tcBorders>
              <w:top w:val="single" w:sz="4" w:space="0" w:color="auto"/>
              <w:left w:val="single" w:sz="4" w:space="0" w:color="auto"/>
              <w:bottom w:val="single" w:sz="4" w:space="0" w:color="auto"/>
              <w:right w:val="single" w:sz="4" w:space="0" w:color="auto"/>
            </w:tcBorders>
            <w:hideMark/>
          </w:tcPr>
          <w:p w14:paraId="4FC57470" w14:textId="77777777" w:rsidR="001C1796" w:rsidRPr="001C1796" w:rsidRDefault="001C1796" w:rsidP="001C1796">
            <w:pPr>
              <w:rPr>
                <w:rFonts w:asciiTheme="minorHAnsi" w:hAnsiTheme="minorHAnsi" w:cstheme="minorHAnsi"/>
                <w:color w:val="1F3864" w:themeColor="accent1" w:themeShade="80"/>
              </w:rPr>
            </w:pPr>
            <w:r w:rsidRPr="001C1796">
              <w:rPr>
                <w:rFonts w:asciiTheme="minorHAnsi" w:hAnsiTheme="minorHAnsi" w:cstheme="minorHAnsi"/>
                <w:color w:val="1F3864" w:themeColor="accent1" w:themeShade="80"/>
              </w:rPr>
              <w:t>Criterii</w:t>
            </w:r>
          </w:p>
        </w:tc>
        <w:tc>
          <w:tcPr>
            <w:tcW w:w="4479" w:type="dxa"/>
            <w:tcBorders>
              <w:top w:val="single" w:sz="4" w:space="0" w:color="auto"/>
              <w:left w:val="single" w:sz="4" w:space="0" w:color="auto"/>
              <w:bottom w:val="single" w:sz="4" w:space="0" w:color="auto"/>
              <w:right w:val="single" w:sz="4" w:space="0" w:color="auto"/>
            </w:tcBorders>
            <w:hideMark/>
          </w:tcPr>
          <w:p w14:paraId="6510DE80" w14:textId="77777777" w:rsidR="001C1796" w:rsidRPr="001C1796" w:rsidRDefault="001C1796" w:rsidP="001C1796">
            <w:pPr>
              <w:rPr>
                <w:rFonts w:asciiTheme="minorHAnsi" w:hAnsiTheme="minorHAnsi" w:cstheme="minorHAnsi"/>
                <w:color w:val="1F3864" w:themeColor="accent1" w:themeShade="80"/>
              </w:rPr>
            </w:pPr>
            <w:r w:rsidRPr="001C1796">
              <w:rPr>
                <w:rFonts w:asciiTheme="minorHAnsi" w:hAnsiTheme="minorHAnsi" w:cstheme="minorHAnsi"/>
                <w:color w:val="1F3864" w:themeColor="accent1" w:themeShade="80"/>
              </w:rPr>
              <w:t>Elemente verificate</w:t>
            </w:r>
          </w:p>
        </w:tc>
        <w:tc>
          <w:tcPr>
            <w:tcW w:w="1315" w:type="dxa"/>
            <w:tcBorders>
              <w:top w:val="single" w:sz="4" w:space="0" w:color="auto"/>
              <w:left w:val="single" w:sz="4" w:space="0" w:color="auto"/>
              <w:bottom w:val="single" w:sz="4" w:space="0" w:color="auto"/>
              <w:right w:val="single" w:sz="4" w:space="0" w:color="auto"/>
            </w:tcBorders>
            <w:hideMark/>
          </w:tcPr>
          <w:p w14:paraId="5334D154" w14:textId="77777777" w:rsidR="001C1796" w:rsidRPr="001C1796" w:rsidRDefault="001C1796" w:rsidP="001C1796">
            <w:pPr>
              <w:rPr>
                <w:rFonts w:asciiTheme="minorHAnsi" w:hAnsiTheme="minorHAnsi" w:cstheme="minorHAnsi"/>
                <w:color w:val="1F3864" w:themeColor="accent1" w:themeShade="80"/>
              </w:rPr>
            </w:pPr>
            <w:r w:rsidRPr="001C1796">
              <w:rPr>
                <w:rFonts w:asciiTheme="minorHAnsi" w:hAnsiTheme="minorHAnsi" w:cstheme="minorHAnsi"/>
                <w:color w:val="1F3864" w:themeColor="accent1" w:themeShade="80"/>
              </w:rPr>
              <w:t>DA/NU/NA</w:t>
            </w:r>
          </w:p>
        </w:tc>
      </w:tr>
      <w:tr w:rsidR="001C1796" w:rsidRPr="001C1796" w14:paraId="3B15EAC8" w14:textId="77777777" w:rsidTr="00001B09">
        <w:tc>
          <w:tcPr>
            <w:tcW w:w="496" w:type="dxa"/>
            <w:tcBorders>
              <w:top w:val="single" w:sz="4" w:space="0" w:color="auto"/>
              <w:left w:val="single" w:sz="4" w:space="0" w:color="auto"/>
              <w:bottom w:val="single" w:sz="4" w:space="0" w:color="auto"/>
              <w:right w:val="single" w:sz="4" w:space="0" w:color="auto"/>
            </w:tcBorders>
            <w:hideMark/>
          </w:tcPr>
          <w:p w14:paraId="7F43D51E" w14:textId="77777777" w:rsidR="001C1796" w:rsidRPr="001C1796" w:rsidRDefault="001C1796" w:rsidP="001C1796">
            <w:pPr>
              <w:rPr>
                <w:rFonts w:asciiTheme="minorHAnsi" w:hAnsiTheme="minorHAnsi" w:cstheme="minorHAnsi"/>
                <w:color w:val="1F3864" w:themeColor="accent1" w:themeShade="80"/>
              </w:rPr>
            </w:pPr>
            <w:r w:rsidRPr="001C1796">
              <w:rPr>
                <w:rFonts w:asciiTheme="minorHAnsi" w:hAnsiTheme="minorHAnsi" w:cstheme="minorHAnsi"/>
                <w:color w:val="1F3864" w:themeColor="accent1" w:themeShade="80"/>
              </w:rPr>
              <w:t>1</w:t>
            </w:r>
          </w:p>
        </w:tc>
        <w:tc>
          <w:tcPr>
            <w:tcW w:w="3185" w:type="dxa"/>
            <w:tcBorders>
              <w:top w:val="single" w:sz="4" w:space="0" w:color="auto"/>
              <w:left w:val="single" w:sz="4" w:space="0" w:color="auto"/>
              <w:bottom w:val="single" w:sz="4" w:space="0" w:color="auto"/>
              <w:right w:val="single" w:sz="4" w:space="0" w:color="auto"/>
            </w:tcBorders>
          </w:tcPr>
          <w:p w14:paraId="6853E9FD" w14:textId="77777777" w:rsidR="001C1796" w:rsidRPr="001C1796" w:rsidRDefault="001C1796" w:rsidP="001C1796">
            <w:pPr>
              <w:rPr>
                <w:rFonts w:asciiTheme="minorHAnsi" w:hAnsiTheme="minorHAnsi" w:cstheme="minorHAnsi"/>
                <w:color w:val="1F3864" w:themeColor="accent1" w:themeShade="80"/>
              </w:rPr>
            </w:pPr>
            <w:r w:rsidRPr="001C1796">
              <w:rPr>
                <w:rFonts w:asciiTheme="minorHAnsi" w:hAnsiTheme="minorHAnsi" w:cstheme="minorHAnsi"/>
                <w:color w:val="1F3864" w:themeColor="accent1" w:themeShade="80"/>
              </w:rPr>
              <w:t>Solicitantul și Partenerii săi (dacă este cazul) fac parte din categoria de beneficiari eligibili și îndeplinesc condițiile de acces la finanțare stabilite în Ghidul Solicitantului - Condiții Specifice.</w:t>
            </w:r>
          </w:p>
          <w:p w14:paraId="7644861E" w14:textId="77777777" w:rsidR="001C1796" w:rsidRPr="001C1796" w:rsidRDefault="001C1796" w:rsidP="001C1796">
            <w:pPr>
              <w:rPr>
                <w:rFonts w:asciiTheme="minorHAnsi" w:hAnsiTheme="minorHAnsi" w:cstheme="minorHAnsi"/>
                <w:color w:val="1F3864" w:themeColor="accent1" w:themeShade="80"/>
              </w:rPr>
            </w:pPr>
          </w:p>
          <w:p w14:paraId="3DDA2CBA" w14:textId="77777777" w:rsidR="001C1796" w:rsidRPr="001C1796" w:rsidRDefault="001C1796" w:rsidP="001C1796">
            <w:pPr>
              <w:rPr>
                <w:rFonts w:asciiTheme="minorHAnsi" w:hAnsiTheme="minorHAnsi" w:cstheme="minorHAnsi"/>
                <w:color w:val="1F3864" w:themeColor="accent1" w:themeShade="80"/>
              </w:rPr>
            </w:pPr>
          </w:p>
          <w:p w14:paraId="75F2B0E9" w14:textId="77777777" w:rsidR="001C1796" w:rsidRPr="001C1796" w:rsidRDefault="001C1796" w:rsidP="001C1796">
            <w:pPr>
              <w:rPr>
                <w:rFonts w:asciiTheme="minorHAnsi" w:hAnsiTheme="minorHAnsi" w:cstheme="minorHAnsi"/>
                <w:color w:val="1F3864" w:themeColor="accent1" w:themeShade="80"/>
              </w:rPr>
            </w:pPr>
            <w:r w:rsidRPr="001C1796">
              <w:rPr>
                <w:rFonts w:asciiTheme="minorHAnsi" w:hAnsiTheme="minorHAnsi" w:cstheme="minorHAnsi"/>
                <w:color w:val="1F3864" w:themeColor="accent1" w:themeShade="80"/>
              </w:rPr>
              <w:tab/>
            </w:r>
            <w:r w:rsidRPr="001C1796">
              <w:rPr>
                <w:rFonts w:asciiTheme="minorHAnsi" w:hAnsiTheme="minorHAnsi" w:cstheme="minorHAnsi"/>
                <w:color w:val="1F3864" w:themeColor="accent1" w:themeShade="80"/>
              </w:rPr>
              <w:tab/>
            </w:r>
          </w:p>
          <w:p w14:paraId="7A79D693" w14:textId="77777777" w:rsidR="001C1796" w:rsidRPr="001C1796" w:rsidRDefault="001C1796" w:rsidP="001C1796">
            <w:pPr>
              <w:rPr>
                <w:rFonts w:asciiTheme="minorHAnsi" w:hAnsiTheme="minorHAnsi" w:cstheme="minorHAnsi"/>
                <w:color w:val="1F3864" w:themeColor="accent1" w:themeShade="80"/>
              </w:rPr>
            </w:pPr>
            <w:r w:rsidRPr="001C1796">
              <w:rPr>
                <w:rFonts w:asciiTheme="minorHAnsi" w:hAnsiTheme="minorHAnsi" w:cstheme="minorHAnsi"/>
                <w:color w:val="1F3864" w:themeColor="accent1" w:themeShade="80"/>
              </w:rPr>
              <w:tab/>
            </w:r>
            <w:r w:rsidRPr="001C1796">
              <w:rPr>
                <w:rFonts w:asciiTheme="minorHAnsi" w:hAnsiTheme="minorHAnsi" w:cstheme="minorHAnsi"/>
                <w:color w:val="1F3864" w:themeColor="accent1" w:themeShade="80"/>
              </w:rPr>
              <w:tab/>
            </w:r>
            <w:r w:rsidRPr="001C1796">
              <w:rPr>
                <w:rFonts w:asciiTheme="minorHAnsi" w:hAnsiTheme="minorHAnsi" w:cstheme="minorHAnsi"/>
                <w:color w:val="1F3864" w:themeColor="accent1" w:themeShade="80"/>
              </w:rPr>
              <w:tab/>
            </w:r>
            <w:r w:rsidRPr="001C1796">
              <w:rPr>
                <w:rFonts w:asciiTheme="minorHAnsi" w:hAnsiTheme="minorHAnsi" w:cstheme="minorHAnsi"/>
                <w:color w:val="1F3864" w:themeColor="accent1" w:themeShade="80"/>
              </w:rPr>
              <w:tab/>
            </w:r>
          </w:p>
        </w:tc>
        <w:tc>
          <w:tcPr>
            <w:tcW w:w="4479" w:type="dxa"/>
            <w:tcBorders>
              <w:top w:val="single" w:sz="4" w:space="0" w:color="auto"/>
              <w:left w:val="single" w:sz="4" w:space="0" w:color="auto"/>
              <w:bottom w:val="single" w:sz="4" w:space="0" w:color="auto"/>
              <w:right w:val="single" w:sz="4" w:space="0" w:color="auto"/>
            </w:tcBorders>
          </w:tcPr>
          <w:p w14:paraId="2F29B007" w14:textId="77777777" w:rsidR="001C1796" w:rsidRPr="00B55518" w:rsidRDefault="001C1796" w:rsidP="001C1796">
            <w:pPr>
              <w:rPr>
                <w:rFonts w:asciiTheme="minorHAnsi" w:hAnsiTheme="minorHAnsi" w:cstheme="minorHAnsi"/>
                <w:color w:val="1F3864" w:themeColor="accent1" w:themeShade="80"/>
              </w:rPr>
            </w:pPr>
            <w:r w:rsidRPr="00B55518">
              <w:rPr>
                <w:rFonts w:asciiTheme="minorHAnsi" w:hAnsiTheme="minorHAnsi" w:cstheme="minorHAnsi"/>
                <w:color w:val="1F3864" w:themeColor="accent1" w:themeShade="80"/>
              </w:rPr>
              <w:t>Cererea de finanțare este însoțită de toate anexele solicitate in Ghidul Solicitantului – Condiții Specifice și Condiții Generale, dacă este cazul.</w:t>
            </w:r>
          </w:p>
          <w:p w14:paraId="1AF4E1EF" w14:textId="77777777" w:rsidR="001C1796" w:rsidRPr="00B55518" w:rsidRDefault="001C1796" w:rsidP="001C1796">
            <w:pPr>
              <w:rPr>
                <w:rFonts w:asciiTheme="minorHAnsi" w:hAnsiTheme="minorHAnsi" w:cstheme="minorHAnsi"/>
                <w:color w:val="1F3864" w:themeColor="accent1" w:themeShade="80"/>
              </w:rPr>
            </w:pPr>
            <w:r w:rsidRPr="00B55518">
              <w:rPr>
                <w:rFonts w:asciiTheme="minorHAnsi" w:hAnsiTheme="minorHAnsi" w:cstheme="minorHAnsi"/>
                <w:color w:val="1F3864" w:themeColor="accent1" w:themeShade="80"/>
              </w:rPr>
              <w:t>Solicitantul și partenerii fac  parte  din categoriile de beneficiari eligibili menţionate în Ghidul Solicitantului -Condiții  Specifice și domeniul/ domeniile de activitate ale acestora sunt corespunzătoare activităților pe care le vor desfășura in proiect.</w:t>
            </w:r>
          </w:p>
          <w:p w14:paraId="64EFDB48" w14:textId="7340E584" w:rsidR="00410A91" w:rsidRDefault="001C1796" w:rsidP="001C1796">
            <w:pPr>
              <w:rPr>
                <w:rFonts w:asciiTheme="minorHAnsi" w:hAnsiTheme="minorHAnsi" w:cstheme="minorHAnsi"/>
                <w:color w:val="1F3864" w:themeColor="accent1" w:themeShade="80"/>
              </w:rPr>
            </w:pPr>
            <w:r w:rsidRPr="00B55518">
              <w:rPr>
                <w:rFonts w:asciiTheme="minorHAnsi" w:hAnsiTheme="minorHAnsi" w:cstheme="minorHAnsi"/>
                <w:color w:val="1F3864" w:themeColor="accent1" w:themeShade="80"/>
              </w:rPr>
              <w:t>Selecţia partenerului/ partenerilor  s-a realizat cu</w:t>
            </w:r>
            <w:r w:rsidR="00FC38C3">
              <w:rPr>
                <w:rFonts w:asciiTheme="minorHAnsi" w:hAnsiTheme="minorHAnsi" w:cstheme="minorHAnsi"/>
                <w:color w:val="1F3864" w:themeColor="accent1" w:themeShade="80"/>
              </w:rPr>
              <w:t xml:space="preserve"> </w:t>
            </w:r>
            <w:r w:rsidRPr="00B55518">
              <w:rPr>
                <w:rFonts w:asciiTheme="minorHAnsi" w:hAnsiTheme="minorHAnsi" w:cstheme="minorHAnsi"/>
                <w:color w:val="1F3864" w:themeColor="accent1" w:themeShade="80"/>
              </w:rPr>
              <w:t>respectarea legislaţiei europene şi naţionale</w:t>
            </w:r>
            <w:r w:rsidR="00410A91">
              <w:rPr>
                <w:rFonts w:asciiTheme="minorHAnsi" w:hAnsiTheme="minorHAnsi" w:cstheme="minorHAnsi"/>
                <w:color w:val="1F3864" w:themeColor="accent1" w:themeShade="80"/>
              </w:rPr>
              <w:t>.</w:t>
            </w:r>
          </w:p>
          <w:p w14:paraId="072FC4EB" w14:textId="3C8CF3AF" w:rsidR="001C1796" w:rsidRPr="001C1796" w:rsidRDefault="00410A91" w:rsidP="001C1796">
            <w:pPr>
              <w:rPr>
                <w:rFonts w:asciiTheme="minorHAnsi" w:hAnsiTheme="minorHAnsi" w:cstheme="minorHAnsi"/>
                <w:color w:val="1F3864" w:themeColor="accent1" w:themeShade="80"/>
              </w:rPr>
            </w:pPr>
            <w:r>
              <w:rPr>
                <w:rFonts w:asciiTheme="minorHAnsi" w:hAnsiTheme="minorHAnsi" w:cstheme="minorHAnsi"/>
                <w:color w:val="1F3864" w:themeColor="accent1" w:themeShade="80"/>
              </w:rPr>
              <w:t>E</w:t>
            </w:r>
            <w:r w:rsidR="001C1796" w:rsidRPr="00B55518">
              <w:rPr>
                <w:rFonts w:asciiTheme="minorHAnsi" w:hAnsiTheme="minorHAnsi" w:cstheme="minorHAnsi"/>
                <w:color w:val="1F3864" w:themeColor="accent1" w:themeShade="80"/>
              </w:rPr>
              <w:t>ste prezentată motivarea selectării și rolul concret al fiecărui partener / fiecărui tip de parteneri și fiecare dintre parteneri, acolo unde este cazul, este implicat   în cel puţin o activitate relevantă.</w:t>
            </w:r>
            <w:r w:rsidR="001C1796" w:rsidRPr="001C1796">
              <w:rPr>
                <w:rFonts w:asciiTheme="minorHAnsi" w:hAnsiTheme="minorHAnsi" w:cstheme="minorHAnsi"/>
                <w:color w:val="1F3864" w:themeColor="accent1" w:themeShade="80"/>
              </w:rPr>
              <w:tab/>
            </w:r>
          </w:p>
          <w:p w14:paraId="5AB352D1" w14:textId="77777777" w:rsidR="00410A91" w:rsidRPr="00410A91" w:rsidRDefault="00410A91" w:rsidP="00410A91">
            <w:pPr>
              <w:rPr>
                <w:rFonts w:asciiTheme="minorHAnsi" w:hAnsiTheme="minorHAnsi" w:cstheme="minorHAnsi"/>
                <w:color w:val="1F3864" w:themeColor="accent1" w:themeShade="80"/>
              </w:rPr>
            </w:pPr>
            <w:r w:rsidRPr="00410A91">
              <w:rPr>
                <w:rFonts w:asciiTheme="minorHAnsi" w:hAnsiTheme="minorHAnsi" w:cstheme="minorHAnsi"/>
                <w:color w:val="1F3864" w:themeColor="accent1" w:themeShade="80"/>
              </w:rPr>
              <w:t>În ceea ce privește implementarea operațiunilor aferente acțiuni 1.3 din Programul Incluziune și Demnitate Socială 2021-2027, este obligatorie includerea în parteneriat a unei unități școlare acreditate parte a rețelei școlare unde sunt arondați elevii din ZUM sau a Inspectoratului Școlar Județean.</w:t>
            </w:r>
          </w:p>
          <w:p w14:paraId="7F8EFC8E" w14:textId="77777777" w:rsidR="00FB4288" w:rsidRPr="000721DC" w:rsidRDefault="00FB4288" w:rsidP="00FB4288">
            <w:pPr>
              <w:tabs>
                <w:tab w:val="left" w:pos="-540"/>
                <w:tab w:val="left" w:pos="1539"/>
                <w:tab w:val="left" w:pos="1629"/>
              </w:tabs>
              <w:ind w:right="120"/>
              <w:jc w:val="both"/>
              <w:rPr>
                <w:rFonts w:cs="Calibri"/>
                <w:color w:val="002060"/>
                <w:w w:val="105"/>
              </w:rPr>
            </w:pPr>
            <w:r w:rsidRPr="000721DC">
              <w:rPr>
                <w:rFonts w:cs="Calibri"/>
                <w:color w:val="002060"/>
                <w:w w:val="105"/>
              </w:rPr>
              <w:lastRenderedPageBreak/>
              <w:t>Activitățile sub-contractate/externalizate sunt realizate exclusiv de către liderul de parteneriat, cu exceptia prevazuta de Ghidul Solicitantului Condiții Specifice conform căreia „Prin excepție de la prevederile capitolului 1.8. Reguli aplicabile în cazul parteneriatului din Ghidul Solicitantului – Condiții Generale și în înțelesul acestor prevederi, în cadrul prezentului apel partenerii autorități publice locale pot subcontracta activități care vizează achiziția de lucrări, servicii, necesare pentru implementarea proiectului“.</w:t>
            </w:r>
          </w:p>
          <w:p w14:paraId="6F3ACB10" w14:textId="77777777" w:rsidR="00410A91" w:rsidRPr="000721DC" w:rsidRDefault="00410A91" w:rsidP="00410A91">
            <w:pPr>
              <w:spacing w:after="0" w:line="240" w:lineRule="auto"/>
              <w:rPr>
                <w:rFonts w:asciiTheme="minorHAnsi" w:hAnsiTheme="minorHAnsi" w:cstheme="minorHAnsi"/>
                <w:color w:val="1F3864" w:themeColor="accent1" w:themeShade="80"/>
              </w:rPr>
            </w:pPr>
            <w:r w:rsidRPr="000721DC">
              <w:rPr>
                <w:rFonts w:asciiTheme="minorHAnsi" w:hAnsiTheme="minorHAnsi" w:cstheme="minorHAnsi"/>
                <w:color w:val="1F3864" w:themeColor="accent1" w:themeShade="80"/>
              </w:rPr>
              <w:t>Beneficiarul (Solicitant unic, sau Parteneriatul (in cazul proiectelor implementate in parteneriat), demonstrează capacitate financiară, conform algoritmului.</w:t>
            </w:r>
          </w:p>
          <w:p w14:paraId="546E3CBE" w14:textId="77777777" w:rsidR="00410A91" w:rsidRPr="000721DC" w:rsidRDefault="00410A91" w:rsidP="00B55518">
            <w:pPr>
              <w:spacing w:after="0" w:line="240" w:lineRule="auto"/>
              <w:rPr>
                <w:rFonts w:asciiTheme="minorHAnsi" w:hAnsiTheme="minorHAnsi" w:cstheme="minorHAnsi"/>
                <w:color w:val="1F3864" w:themeColor="accent1" w:themeShade="80"/>
              </w:rPr>
            </w:pPr>
          </w:p>
          <w:p w14:paraId="70DE6D6F" w14:textId="20727AB4" w:rsidR="001C1796" w:rsidRPr="001C1796" w:rsidRDefault="003528DF" w:rsidP="00B55518">
            <w:pPr>
              <w:spacing w:after="0" w:line="240" w:lineRule="auto"/>
              <w:rPr>
                <w:rFonts w:asciiTheme="minorHAnsi" w:hAnsiTheme="minorHAnsi" w:cstheme="minorHAnsi"/>
                <w:color w:val="1F3864" w:themeColor="accent1" w:themeShade="80"/>
              </w:rPr>
            </w:pPr>
            <w:r w:rsidRPr="000721DC">
              <w:rPr>
                <w:rFonts w:cs="Calibri"/>
                <w:color w:val="002060"/>
                <w:w w:val="105"/>
              </w:rPr>
              <w:t>Fișa de proiect contribuie la asigurarea complementarității intervențiilor soft/hard conform document Matricea de corespondență privind complementaritatea intervențiilor subsumate listei indicative de intervenții aferente SDL GAL</w:t>
            </w:r>
            <w:r w:rsidR="001C1796" w:rsidRPr="001C1796">
              <w:rPr>
                <w:rFonts w:asciiTheme="minorHAnsi" w:hAnsiTheme="minorHAnsi" w:cstheme="minorHAnsi"/>
                <w:color w:val="1F3864" w:themeColor="accent1" w:themeShade="80"/>
              </w:rPr>
              <w:tab/>
            </w:r>
          </w:p>
        </w:tc>
        <w:tc>
          <w:tcPr>
            <w:tcW w:w="1315" w:type="dxa"/>
            <w:tcBorders>
              <w:top w:val="single" w:sz="4" w:space="0" w:color="auto"/>
              <w:left w:val="single" w:sz="4" w:space="0" w:color="auto"/>
              <w:bottom w:val="single" w:sz="4" w:space="0" w:color="auto"/>
              <w:right w:val="single" w:sz="4" w:space="0" w:color="auto"/>
            </w:tcBorders>
          </w:tcPr>
          <w:p w14:paraId="20193CE1" w14:textId="77777777" w:rsidR="001C1796" w:rsidRPr="001C1796" w:rsidRDefault="001C1796" w:rsidP="001C1796">
            <w:pPr>
              <w:rPr>
                <w:rFonts w:asciiTheme="minorHAnsi" w:hAnsiTheme="minorHAnsi" w:cstheme="minorHAnsi"/>
                <w:color w:val="1F3864" w:themeColor="accent1" w:themeShade="80"/>
              </w:rPr>
            </w:pPr>
          </w:p>
          <w:p w14:paraId="03413977" w14:textId="77777777" w:rsidR="001C1796" w:rsidRPr="001C1796" w:rsidRDefault="001C1796" w:rsidP="001C1796">
            <w:pPr>
              <w:rPr>
                <w:rFonts w:asciiTheme="minorHAnsi" w:hAnsiTheme="minorHAnsi" w:cstheme="minorHAnsi"/>
                <w:color w:val="1F3864" w:themeColor="accent1" w:themeShade="80"/>
              </w:rPr>
            </w:pPr>
            <w:r w:rsidRPr="001C1796">
              <w:rPr>
                <w:rFonts w:asciiTheme="minorHAnsi" w:hAnsiTheme="minorHAnsi" w:cstheme="minorHAnsi"/>
                <w:color w:val="1F3864" w:themeColor="accent1" w:themeShade="80"/>
              </w:rPr>
              <w:tab/>
            </w:r>
            <w:r w:rsidRPr="001C1796">
              <w:rPr>
                <w:rFonts w:asciiTheme="minorHAnsi" w:hAnsiTheme="minorHAnsi" w:cstheme="minorHAnsi"/>
                <w:color w:val="1F3864" w:themeColor="accent1" w:themeShade="80"/>
              </w:rPr>
              <w:tab/>
            </w:r>
            <w:r w:rsidRPr="001C1796">
              <w:rPr>
                <w:rFonts w:asciiTheme="minorHAnsi" w:hAnsiTheme="minorHAnsi" w:cstheme="minorHAnsi"/>
                <w:color w:val="1F3864" w:themeColor="accent1" w:themeShade="80"/>
              </w:rPr>
              <w:tab/>
            </w:r>
            <w:r w:rsidRPr="001C1796">
              <w:rPr>
                <w:rFonts w:asciiTheme="minorHAnsi" w:hAnsiTheme="minorHAnsi" w:cstheme="minorHAnsi"/>
                <w:color w:val="1F3864" w:themeColor="accent1" w:themeShade="80"/>
              </w:rPr>
              <w:tab/>
            </w:r>
            <w:r w:rsidRPr="001C1796">
              <w:rPr>
                <w:rFonts w:asciiTheme="minorHAnsi" w:hAnsiTheme="minorHAnsi" w:cstheme="minorHAnsi"/>
                <w:color w:val="1F3864" w:themeColor="accent1" w:themeShade="80"/>
              </w:rPr>
              <w:tab/>
            </w:r>
            <w:r w:rsidRPr="001C1796">
              <w:rPr>
                <w:rFonts w:asciiTheme="minorHAnsi" w:hAnsiTheme="minorHAnsi" w:cstheme="minorHAnsi"/>
                <w:color w:val="1F3864" w:themeColor="accent1" w:themeShade="80"/>
              </w:rPr>
              <w:tab/>
            </w:r>
          </w:p>
          <w:p w14:paraId="784646C5" w14:textId="77777777" w:rsidR="001C1796" w:rsidRPr="001C1796" w:rsidRDefault="001C1796" w:rsidP="001C1796">
            <w:pPr>
              <w:rPr>
                <w:rFonts w:asciiTheme="minorHAnsi" w:hAnsiTheme="minorHAnsi" w:cstheme="minorHAnsi"/>
                <w:color w:val="1F3864" w:themeColor="accent1" w:themeShade="80"/>
              </w:rPr>
            </w:pPr>
            <w:r w:rsidRPr="001C1796">
              <w:rPr>
                <w:rFonts w:asciiTheme="minorHAnsi" w:hAnsiTheme="minorHAnsi" w:cstheme="minorHAnsi"/>
                <w:color w:val="1F3864" w:themeColor="accent1" w:themeShade="80"/>
              </w:rPr>
              <w:tab/>
            </w:r>
          </w:p>
        </w:tc>
      </w:tr>
      <w:tr w:rsidR="001C1796" w:rsidRPr="001C1796" w14:paraId="59321A9E" w14:textId="77777777" w:rsidTr="00001B09">
        <w:trPr>
          <w:trHeight w:val="1516"/>
        </w:trPr>
        <w:tc>
          <w:tcPr>
            <w:tcW w:w="496" w:type="dxa"/>
            <w:tcBorders>
              <w:top w:val="single" w:sz="4" w:space="0" w:color="auto"/>
              <w:left w:val="single" w:sz="4" w:space="0" w:color="auto"/>
              <w:bottom w:val="single" w:sz="4" w:space="0" w:color="auto"/>
              <w:right w:val="single" w:sz="4" w:space="0" w:color="auto"/>
            </w:tcBorders>
            <w:hideMark/>
          </w:tcPr>
          <w:p w14:paraId="52DCC4C2" w14:textId="77777777" w:rsidR="001C1796" w:rsidRPr="001C1796" w:rsidRDefault="001C1796" w:rsidP="001C1796">
            <w:pPr>
              <w:rPr>
                <w:rFonts w:asciiTheme="minorHAnsi" w:hAnsiTheme="minorHAnsi" w:cstheme="minorHAnsi"/>
                <w:color w:val="1F3864" w:themeColor="accent1" w:themeShade="80"/>
              </w:rPr>
            </w:pPr>
            <w:r w:rsidRPr="001C1796">
              <w:rPr>
                <w:rFonts w:asciiTheme="minorHAnsi" w:hAnsiTheme="minorHAnsi" w:cstheme="minorHAnsi"/>
                <w:color w:val="1F3864" w:themeColor="accent1" w:themeShade="80"/>
              </w:rPr>
              <w:t>2</w:t>
            </w:r>
          </w:p>
        </w:tc>
        <w:tc>
          <w:tcPr>
            <w:tcW w:w="3185" w:type="dxa"/>
            <w:tcBorders>
              <w:top w:val="single" w:sz="4" w:space="0" w:color="auto"/>
              <w:left w:val="single" w:sz="4" w:space="0" w:color="auto"/>
              <w:bottom w:val="single" w:sz="4" w:space="0" w:color="auto"/>
              <w:right w:val="single" w:sz="4" w:space="0" w:color="auto"/>
            </w:tcBorders>
          </w:tcPr>
          <w:p w14:paraId="7E174A8C" w14:textId="11968E02" w:rsidR="001C1796" w:rsidRPr="001C1796" w:rsidRDefault="001C1796" w:rsidP="001C1796">
            <w:pPr>
              <w:rPr>
                <w:rFonts w:asciiTheme="minorHAnsi" w:hAnsiTheme="minorHAnsi" w:cstheme="minorHAnsi"/>
                <w:color w:val="1F3864" w:themeColor="accent1" w:themeShade="80"/>
              </w:rPr>
            </w:pPr>
            <w:r w:rsidRPr="001C1796">
              <w:rPr>
                <w:rFonts w:asciiTheme="minorHAnsi" w:hAnsiTheme="minorHAnsi" w:cstheme="minorHAnsi"/>
                <w:color w:val="1F3864" w:themeColor="accent1" w:themeShade="80"/>
              </w:rPr>
              <w:t>Proiectul se încadrează în Program, conform specificului de finanțare si conform Ghidului Solicitantului - Condiții Specifice?</w:t>
            </w:r>
          </w:p>
        </w:tc>
        <w:tc>
          <w:tcPr>
            <w:tcW w:w="4479" w:type="dxa"/>
            <w:tcBorders>
              <w:top w:val="single" w:sz="4" w:space="0" w:color="auto"/>
              <w:left w:val="single" w:sz="4" w:space="0" w:color="auto"/>
              <w:bottom w:val="single" w:sz="4" w:space="0" w:color="auto"/>
              <w:right w:val="single" w:sz="4" w:space="0" w:color="auto"/>
            </w:tcBorders>
          </w:tcPr>
          <w:p w14:paraId="779259FC" w14:textId="5B842DB6" w:rsidR="001C1796" w:rsidRPr="001C1796" w:rsidRDefault="001C1796" w:rsidP="001F0AE0">
            <w:pPr>
              <w:spacing w:after="0"/>
              <w:rPr>
                <w:rFonts w:asciiTheme="minorHAnsi" w:hAnsiTheme="minorHAnsi" w:cstheme="minorHAnsi"/>
                <w:color w:val="1F3864" w:themeColor="accent1" w:themeShade="80"/>
              </w:rPr>
            </w:pPr>
            <w:r w:rsidRPr="001C1796">
              <w:rPr>
                <w:rFonts w:asciiTheme="minorHAnsi" w:hAnsiTheme="minorHAnsi" w:cstheme="minorHAnsi"/>
                <w:color w:val="1F3864" w:themeColor="accent1" w:themeShade="80"/>
              </w:rPr>
              <w:t>Proiectul</w:t>
            </w:r>
            <w:r w:rsidRPr="001C1796">
              <w:rPr>
                <w:rFonts w:asciiTheme="minorHAnsi" w:hAnsiTheme="minorHAnsi" w:cstheme="minorHAnsi"/>
                <w:color w:val="1F3864" w:themeColor="accent1" w:themeShade="80"/>
              </w:rPr>
              <w:tab/>
              <w:t>este</w:t>
            </w:r>
            <w:r w:rsidRPr="001C1796">
              <w:rPr>
                <w:rFonts w:asciiTheme="minorHAnsi" w:hAnsiTheme="minorHAnsi" w:cstheme="minorHAnsi"/>
                <w:color w:val="1F3864" w:themeColor="accent1" w:themeShade="80"/>
              </w:rPr>
              <w:tab/>
              <w:t>încadrat în prioritatea, obiectivul specific, indicatorii de realizare imediată şi de rezultat, rezultate, grup tinta, durată, conform PIDS şi conform Ghidului Solicitantului - Condiții Specifice.</w:t>
            </w:r>
          </w:p>
        </w:tc>
        <w:tc>
          <w:tcPr>
            <w:tcW w:w="1315" w:type="dxa"/>
            <w:tcBorders>
              <w:top w:val="single" w:sz="4" w:space="0" w:color="auto"/>
              <w:left w:val="single" w:sz="4" w:space="0" w:color="auto"/>
              <w:bottom w:val="single" w:sz="4" w:space="0" w:color="auto"/>
              <w:right w:val="single" w:sz="4" w:space="0" w:color="auto"/>
            </w:tcBorders>
          </w:tcPr>
          <w:p w14:paraId="4493124E" w14:textId="77777777" w:rsidR="001C1796" w:rsidRPr="001C1796" w:rsidRDefault="001C1796" w:rsidP="001C1796">
            <w:pPr>
              <w:rPr>
                <w:rFonts w:asciiTheme="minorHAnsi" w:hAnsiTheme="minorHAnsi" w:cstheme="minorHAnsi"/>
                <w:color w:val="1F3864" w:themeColor="accent1" w:themeShade="80"/>
              </w:rPr>
            </w:pPr>
          </w:p>
        </w:tc>
      </w:tr>
      <w:tr w:rsidR="001C1796" w:rsidRPr="001C1796" w14:paraId="28AAA6DB" w14:textId="77777777" w:rsidTr="00001B09">
        <w:tc>
          <w:tcPr>
            <w:tcW w:w="496" w:type="dxa"/>
            <w:tcBorders>
              <w:top w:val="single" w:sz="4" w:space="0" w:color="auto"/>
              <w:left w:val="single" w:sz="4" w:space="0" w:color="auto"/>
              <w:bottom w:val="single" w:sz="4" w:space="0" w:color="auto"/>
              <w:right w:val="single" w:sz="4" w:space="0" w:color="auto"/>
            </w:tcBorders>
            <w:hideMark/>
          </w:tcPr>
          <w:p w14:paraId="723408E5" w14:textId="77777777" w:rsidR="001C1796" w:rsidRPr="001C1796" w:rsidRDefault="001C1796" w:rsidP="001C1796">
            <w:pPr>
              <w:rPr>
                <w:rFonts w:asciiTheme="minorHAnsi" w:hAnsiTheme="minorHAnsi" w:cstheme="minorHAnsi"/>
                <w:color w:val="1F3864" w:themeColor="accent1" w:themeShade="80"/>
              </w:rPr>
            </w:pPr>
            <w:r w:rsidRPr="001C1796">
              <w:rPr>
                <w:rFonts w:asciiTheme="minorHAnsi" w:hAnsiTheme="minorHAnsi" w:cstheme="minorHAnsi"/>
                <w:color w:val="1F3864" w:themeColor="accent1" w:themeShade="80"/>
              </w:rPr>
              <w:t>3</w:t>
            </w:r>
          </w:p>
        </w:tc>
        <w:tc>
          <w:tcPr>
            <w:tcW w:w="3185" w:type="dxa"/>
            <w:tcBorders>
              <w:top w:val="single" w:sz="4" w:space="0" w:color="auto"/>
              <w:left w:val="single" w:sz="4" w:space="0" w:color="auto"/>
              <w:bottom w:val="single" w:sz="4" w:space="0" w:color="auto"/>
              <w:right w:val="single" w:sz="4" w:space="0" w:color="auto"/>
            </w:tcBorders>
            <w:hideMark/>
          </w:tcPr>
          <w:p w14:paraId="51462FCD" w14:textId="77777777" w:rsidR="001C1796" w:rsidRPr="001C1796" w:rsidRDefault="001C1796" w:rsidP="001C1796">
            <w:pPr>
              <w:rPr>
                <w:rFonts w:asciiTheme="minorHAnsi" w:hAnsiTheme="minorHAnsi" w:cstheme="minorHAnsi"/>
                <w:color w:val="1F3864" w:themeColor="accent1" w:themeShade="80"/>
              </w:rPr>
            </w:pPr>
            <w:r w:rsidRPr="001C1796">
              <w:rPr>
                <w:rFonts w:asciiTheme="minorHAnsi" w:hAnsiTheme="minorHAnsi" w:cstheme="minorHAnsi"/>
                <w:color w:val="1F3864" w:themeColor="accent1" w:themeShade="80"/>
              </w:rPr>
              <w:t>Valoarea   proiectului   respectă</w:t>
            </w:r>
            <w:r w:rsidRPr="001C1796">
              <w:rPr>
                <w:rFonts w:asciiTheme="minorHAnsi" w:hAnsiTheme="minorHAnsi" w:cstheme="minorHAnsi"/>
                <w:color w:val="1F3864" w:themeColor="accent1" w:themeShade="80"/>
                <w:lang w:val="it-IT"/>
              </w:rPr>
              <w:t xml:space="preserve"> </w:t>
            </w:r>
            <w:r w:rsidRPr="001C1796">
              <w:rPr>
                <w:rFonts w:asciiTheme="minorHAnsi" w:hAnsiTheme="minorHAnsi" w:cstheme="minorHAnsi"/>
                <w:color w:val="1F3864" w:themeColor="accent1" w:themeShade="80"/>
              </w:rPr>
              <w:t>prevederile privind eligibilitatea cheltuielilor si regulile de stabilire a acestora, conform prevederilor Ghidului Solicitantului - Condiții Specifice?</w:t>
            </w:r>
            <w:r w:rsidRPr="001C1796">
              <w:rPr>
                <w:rFonts w:asciiTheme="minorHAnsi" w:hAnsiTheme="minorHAnsi" w:cstheme="minorHAnsi"/>
                <w:color w:val="1F3864" w:themeColor="accent1" w:themeShade="80"/>
              </w:rPr>
              <w:tab/>
            </w:r>
            <w:r w:rsidRPr="001C1796">
              <w:rPr>
                <w:rFonts w:asciiTheme="minorHAnsi" w:hAnsiTheme="minorHAnsi" w:cstheme="minorHAnsi"/>
                <w:color w:val="1F3864" w:themeColor="accent1" w:themeShade="80"/>
              </w:rPr>
              <w:tab/>
            </w:r>
            <w:r w:rsidRPr="001C1796">
              <w:rPr>
                <w:rFonts w:asciiTheme="minorHAnsi" w:hAnsiTheme="minorHAnsi" w:cstheme="minorHAnsi"/>
                <w:color w:val="1F3864" w:themeColor="accent1" w:themeShade="80"/>
              </w:rPr>
              <w:tab/>
            </w:r>
            <w:r w:rsidRPr="001C1796">
              <w:rPr>
                <w:rFonts w:asciiTheme="minorHAnsi" w:hAnsiTheme="minorHAnsi" w:cstheme="minorHAnsi"/>
                <w:color w:val="1F3864" w:themeColor="accent1" w:themeShade="80"/>
              </w:rPr>
              <w:tab/>
            </w:r>
            <w:r w:rsidRPr="001C1796">
              <w:rPr>
                <w:rFonts w:asciiTheme="minorHAnsi" w:hAnsiTheme="minorHAnsi" w:cstheme="minorHAnsi"/>
                <w:color w:val="1F3864" w:themeColor="accent1" w:themeShade="80"/>
              </w:rPr>
              <w:tab/>
            </w:r>
          </w:p>
        </w:tc>
        <w:tc>
          <w:tcPr>
            <w:tcW w:w="4479" w:type="dxa"/>
            <w:tcBorders>
              <w:top w:val="single" w:sz="4" w:space="0" w:color="auto"/>
              <w:left w:val="single" w:sz="4" w:space="0" w:color="auto"/>
              <w:bottom w:val="single" w:sz="4" w:space="0" w:color="auto"/>
              <w:right w:val="single" w:sz="4" w:space="0" w:color="auto"/>
            </w:tcBorders>
            <w:hideMark/>
          </w:tcPr>
          <w:p w14:paraId="0CA4B9FF" w14:textId="77777777" w:rsidR="001C1796" w:rsidRPr="001C1796" w:rsidRDefault="001C1796" w:rsidP="001C1796">
            <w:pPr>
              <w:rPr>
                <w:rFonts w:asciiTheme="minorHAnsi" w:hAnsiTheme="minorHAnsi" w:cstheme="minorHAnsi"/>
                <w:color w:val="1F3864" w:themeColor="accent1" w:themeShade="80"/>
              </w:rPr>
            </w:pPr>
            <w:r w:rsidRPr="001C1796">
              <w:rPr>
                <w:rFonts w:asciiTheme="minorHAnsi" w:hAnsiTheme="minorHAnsi" w:cstheme="minorHAnsi"/>
                <w:color w:val="1F3864" w:themeColor="accent1" w:themeShade="80"/>
              </w:rPr>
              <w:t>Valoarea  asistenței  financiare nerambursabile solicitate se înscriu în limitele stabilite în Ghidul Solicitantului - Condiții Specifice.</w:t>
            </w:r>
          </w:p>
          <w:p w14:paraId="26801C0B" w14:textId="77777777" w:rsidR="001C1796" w:rsidRPr="001C1796" w:rsidRDefault="001C1796" w:rsidP="001C1796">
            <w:pPr>
              <w:rPr>
                <w:rFonts w:asciiTheme="minorHAnsi" w:hAnsiTheme="minorHAnsi" w:cstheme="minorHAnsi"/>
                <w:color w:val="1F3864" w:themeColor="accent1" w:themeShade="80"/>
              </w:rPr>
            </w:pPr>
            <w:r w:rsidRPr="001C1796">
              <w:rPr>
                <w:rFonts w:asciiTheme="minorHAnsi" w:hAnsiTheme="minorHAnsi" w:cstheme="minorHAnsi"/>
                <w:color w:val="1F3864" w:themeColor="accent1" w:themeShade="80"/>
              </w:rPr>
              <w:t>Bugetul respectă rata de cofinanţare (FSE +, buget național și contribuție proprie).</w:t>
            </w:r>
          </w:p>
          <w:p w14:paraId="1BC09283" w14:textId="623A1F57" w:rsidR="001C1796" w:rsidRPr="001C1796" w:rsidRDefault="00410A91" w:rsidP="001C1796">
            <w:pPr>
              <w:rPr>
                <w:rFonts w:asciiTheme="minorHAnsi" w:hAnsiTheme="minorHAnsi" w:cstheme="minorHAnsi"/>
                <w:color w:val="1F3864" w:themeColor="accent1" w:themeShade="80"/>
              </w:rPr>
            </w:pPr>
            <w:r w:rsidRPr="00410A91">
              <w:rPr>
                <w:rFonts w:asciiTheme="minorHAnsi" w:hAnsiTheme="minorHAnsi" w:cstheme="minorHAnsi"/>
                <w:color w:val="1F3864" w:themeColor="accent1" w:themeShade="80"/>
              </w:rPr>
              <w:t>Bugetul proiectului respecta ratele forfetare stabilite in Ghidul Solicitantului Conditii Specifice</w:t>
            </w:r>
          </w:p>
        </w:tc>
        <w:tc>
          <w:tcPr>
            <w:tcW w:w="1315" w:type="dxa"/>
            <w:tcBorders>
              <w:top w:val="single" w:sz="4" w:space="0" w:color="auto"/>
              <w:left w:val="single" w:sz="4" w:space="0" w:color="auto"/>
              <w:bottom w:val="single" w:sz="4" w:space="0" w:color="auto"/>
              <w:right w:val="single" w:sz="4" w:space="0" w:color="auto"/>
            </w:tcBorders>
          </w:tcPr>
          <w:p w14:paraId="45C16E20" w14:textId="77777777" w:rsidR="001C1796" w:rsidRPr="001C1796" w:rsidRDefault="001C1796" w:rsidP="001C1796">
            <w:pPr>
              <w:rPr>
                <w:rFonts w:asciiTheme="minorHAnsi" w:hAnsiTheme="minorHAnsi" w:cstheme="minorHAnsi"/>
                <w:color w:val="1F3864" w:themeColor="accent1" w:themeShade="80"/>
              </w:rPr>
            </w:pPr>
          </w:p>
        </w:tc>
      </w:tr>
      <w:tr w:rsidR="001C1796" w:rsidRPr="001C1796" w14:paraId="736476A3" w14:textId="77777777" w:rsidTr="00001B09">
        <w:tc>
          <w:tcPr>
            <w:tcW w:w="496" w:type="dxa"/>
            <w:tcBorders>
              <w:top w:val="single" w:sz="4" w:space="0" w:color="auto"/>
              <w:left w:val="single" w:sz="4" w:space="0" w:color="auto"/>
              <w:bottom w:val="single" w:sz="4" w:space="0" w:color="auto"/>
              <w:right w:val="single" w:sz="4" w:space="0" w:color="auto"/>
            </w:tcBorders>
            <w:hideMark/>
          </w:tcPr>
          <w:p w14:paraId="35CFE23F" w14:textId="77777777" w:rsidR="001C1796" w:rsidRPr="001C1796" w:rsidRDefault="001C1796" w:rsidP="001C1796">
            <w:pPr>
              <w:rPr>
                <w:rFonts w:asciiTheme="minorHAnsi" w:hAnsiTheme="minorHAnsi" w:cstheme="minorHAnsi"/>
                <w:color w:val="1F3864" w:themeColor="accent1" w:themeShade="80"/>
              </w:rPr>
            </w:pPr>
            <w:r w:rsidRPr="001C1796">
              <w:rPr>
                <w:rFonts w:asciiTheme="minorHAnsi" w:hAnsiTheme="minorHAnsi" w:cstheme="minorHAnsi"/>
                <w:color w:val="1F3864" w:themeColor="accent1" w:themeShade="80"/>
              </w:rPr>
              <w:t>4</w:t>
            </w:r>
          </w:p>
        </w:tc>
        <w:tc>
          <w:tcPr>
            <w:tcW w:w="3185" w:type="dxa"/>
            <w:tcBorders>
              <w:top w:val="single" w:sz="4" w:space="0" w:color="auto"/>
              <w:left w:val="single" w:sz="4" w:space="0" w:color="auto"/>
              <w:bottom w:val="single" w:sz="4" w:space="0" w:color="auto"/>
              <w:right w:val="single" w:sz="4" w:space="0" w:color="auto"/>
            </w:tcBorders>
          </w:tcPr>
          <w:p w14:paraId="175BDBBF" w14:textId="22910045" w:rsidR="001C1796" w:rsidRPr="001C1796" w:rsidRDefault="001C1796" w:rsidP="001C1796">
            <w:pPr>
              <w:rPr>
                <w:rFonts w:asciiTheme="minorHAnsi" w:hAnsiTheme="minorHAnsi" w:cstheme="minorHAnsi"/>
                <w:color w:val="1F3864" w:themeColor="accent1" w:themeShade="80"/>
              </w:rPr>
            </w:pPr>
            <w:r w:rsidRPr="001C1796">
              <w:rPr>
                <w:rFonts w:asciiTheme="minorHAnsi" w:hAnsiTheme="minorHAnsi" w:cstheme="minorHAnsi"/>
                <w:color w:val="1F3864" w:themeColor="accent1" w:themeShade="80"/>
              </w:rPr>
              <w:t>Proiectul cuprinde cel puțin  puțin activitățile obligatorii?</w:t>
            </w:r>
          </w:p>
        </w:tc>
        <w:tc>
          <w:tcPr>
            <w:tcW w:w="4479" w:type="dxa"/>
            <w:tcBorders>
              <w:top w:val="single" w:sz="4" w:space="0" w:color="auto"/>
              <w:left w:val="single" w:sz="4" w:space="0" w:color="auto"/>
              <w:bottom w:val="single" w:sz="4" w:space="0" w:color="auto"/>
              <w:right w:val="single" w:sz="4" w:space="0" w:color="auto"/>
            </w:tcBorders>
            <w:hideMark/>
          </w:tcPr>
          <w:p w14:paraId="3A09FBF1" w14:textId="77777777" w:rsidR="001C1796" w:rsidRPr="001C1796" w:rsidRDefault="001C1796" w:rsidP="001C1796">
            <w:pPr>
              <w:rPr>
                <w:rFonts w:asciiTheme="minorHAnsi" w:hAnsiTheme="minorHAnsi" w:cstheme="minorHAnsi"/>
                <w:color w:val="1F3864" w:themeColor="accent1" w:themeShade="80"/>
              </w:rPr>
            </w:pPr>
            <w:r w:rsidRPr="001C1796">
              <w:rPr>
                <w:rFonts w:asciiTheme="minorHAnsi" w:hAnsiTheme="minorHAnsi" w:cstheme="minorHAnsi"/>
                <w:color w:val="1F3864" w:themeColor="accent1" w:themeShade="80"/>
              </w:rPr>
              <w:t>Proiectul cuprinde activitățile obligatorii, prevăzute în Ghidul Solicitantului– Condiții Specifice.</w:t>
            </w:r>
            <w:r w:rsidRPr="001C1796">
              <w:rPr>
                <w:rFonts w:asciiTheme="minorHAnsi" w:hAnsiTheme="minorHAnsi" w:cstheme="minorHAnsi"/>
                <w:color w:val="1F3864" w:themeColor="accent1" w:themeShade="80"/>
              </w:rPr>
              <w:tab/>
            </w:r>
            <w:r w:rsidRPr="001C1796">
              <w:rPr>
                <w:rFonts w:asciiTheme="minorHAnsi" w:hAnsiTheme="minorHAnsi" w:cstheme="minorHAnsi"/>
                <w:color w:val="1F3864" w:themeColor="accent1" w:themeShade="80"/>
              </w:rPr>
              <w:tab/>
            </w:r>
          </w:p>
        </w:tc>
        <w:tc>
          <w:tcPr>
            <w:tcW w:w="1315" w:type="dxa"/>
            <w:tcBorders>
              <w:top w:val="single" w:sz="4" w:space="0" w:color="auto"/>
              <w:left w:val="single" w:sz="4" w:space="0" w:color="auto"/>
              <w:bottom w:val="single" w:sz="4" w:space="0" w:color="auto"/>
              <w:right w:val="single" w:sz="4" w:space="0" w:color="auto"/>
            </w:tcBorders>
          </w:tcPr>
          <w:p w14:paraId="2C1316F5" w14:textId="77777777" w:rsidR="001C1796" w:rsidRPr="001C1796" w:rsidRDefault="001C1796" w:rsidP="001C1796">
            <w:pPr>
              <w:rPr>
                <w:rFonts w:asciiTheme="minorHAnsi" w:hAnsiTheme="minorHAnsi" w:cstheme="minorHAnsi"/>
                <w:color w:val="1F3864" w:themeColor="accent1" w:themeShade="80"/>
              </w:rPr>
            </w:pPr>
          </w:p>
        </w:tc>
      </w:tr>
      <w:tr w:rsidR="001C1796" w:rsidRPr="001C1796" w14:paraId="11B7224A" w14:textId="77777777" w:rsidTr="00001B09">
        <w:tc>
          <w:tcPr>
            <w:tcW w:w="496" w:type="dxa"/>
            <w:tcBorders>
              <w:top w:val="single" w:sz="4" w:space="0" w:color="auto"/>
              <w:left w:val="single" w:sz="4" w:space="0" w:color="auto"/>
              <w:bottom w:val="single" w:sz="4" w:space="0" w:color="auto"/>
              <w:right w:val="single" w:sz="4" w:space="0" w:color="auto"/>
            </w:tcBorders>
            <w:hideMark/>
          </w:tcPr>
          <w:p w14:paraId="70284FE9" w14:textId="77777777" w:rsidR="001C1796" w:rsidRPr="001C1796" w:rsidRDefault="001C1796" w:rsidP="001C1796">
            <w:pPr>
              <w:rPr>
                <w:rFonts w:asciiTheme="minorHAnsi" w:hAnsiTheme="minorHAnsi" w:cstheme="minorHAnsi"/>
                <w:color w:val="1F3864" w:themeColor="accent1" w:themeShade="80"/>
              </w:rPr>
            </w:pPr>
            <w:r w:rsidRPr="001C1796">
              <w:rPr>
                <w:rFonts w:asciiTheme="minorHAnsi" w:hAnsiTheme="minorHAnsi" w:cstheme="minorHAnsi"/>
                <w:color w:val="1F3864" w:themeColor="accent1" w:themeShade="80"/>
              </w:rPr>
              <w:lastRenderedPageBreak/>
              <w:t>5</w:t>
            </w:r>
          </w:p>
        </w:tc>
        <w:tc>
          <w:tcPr>
            <w:tcW w:w="3185" w:type="dxa"/>
            <w:tcBorders>
              <w:top w:val="single" w:sz="4" w:space="0" w:color="auto"/>
              <w:left w:val="single" w:sz="4" w:space="0" w:color="auto"/>
              <w:bottom w:val="single" w:sz="4" w:space="0" w:color="auto"/>
              <w:right w:val="single" w:sz="4" w:space="0" w:color="auto"/>
            </w:tcBorders>
            <w:hideMark/>
          </w:tcPr>
          <w:p w14:paraId="558E91DB" w14:textId="77777777" w:rsidR="001C1796" w:rsidRPr="001C1796" w:rsidRDefault="001C1796" w:rsidP="001C1796">
            <w:pPr>
              <w:rPr>
                <w:rFonts w:asciiTheme="minorHAnsi" w:hAnsiTheme="minorHAnsi" w:cstheme="minorHAnsi"/>
                <w:color w:val="1F3864" w:themeColor="accent1" w:themeShade="80"/>
              </w:rPr>
            </w:pPr>
            <w:r w:rsidRPr="001C1796">
              <w:rPr>
                <w:rFonts w:asciiTheme="minorHAnsi" w:hAnsiTheme="minorHAnsi" w:cstheme="minorHAnsi"/>
                <w:color w:val="1F3864" w:themeColor="accent1" w:themeShade="80"/>
              </w:rPr>
              <w:t>Proiectul respectă promovarea principiilor orizontale din PoIDS</w:t>
            </w:r>
          </w:p>
        </w:tc>
        <w:tc>
          <w:tcPr>
            <w:tcW w:w="4479" w:type="dxa"/>
            <w:tcBorders>
              <w:top w:val="single" w:sz="4" w:space="0" w:color="auto"/>
              <w:left w:val="single" w:sz="4" w:space="0" w:color="auto"/>
              <w:bottom w:val="single" w:sz="4" w:space="0" w:color="auto"/>
              <w:right w:val="single" w:sz="4" w:space="0" w:color="auto"/>
            </w:tcBorders>
            <w:hideMark/>
          </w:tcPr>
          <w:p w14:paraId="597E7445" w14:textId="77777777" w:rsidR="001C1796" w:rsidRPr="001C1796" w:rsidRDefault="001C1796" w:rsidP="001C1796">
            <w:pPr>
              <w:rPr>
                <w:rFonts w:asciiTheme="minorHAnsi" w:hAnsiTheme="minorHAnsi" w:cstheme="minorHAnsi"/>
                <w:color w:val="1F3864" w:themeColor="accent1" w:themeShade="80"/>
              </w:rPr>
            </w:pPr>
            <w:r w:rsidRPr="001C1796">
              <w:rPr>
                <w:rFonts w:asciiTheme="minorHAnsi" w:hAnsiTheme="minorHAnsi" w:cstheme="minorHAnsi"/>
                <w:color w:val="1F3864" w:themeColor="accent1" w:themeShade="80"/>
              </w:rPr>
              <w:t>Proiectul contribuie prin activitățile propuse la promovarea principiilor orizontale din PoIDS, conform specificațiilor din Ghidului Solicitantului (dezvoltare durabilă/egalitate de șanse și de tratament între femei și bărbați/nediscriminarea și prevenirea oricărei forme de discriminare/accesibilitatea pentru persoanele cu dizabilități)</w:t>
            </w:r>
          </w:p>
        </w:tc>
        <w:tc>
          <w:tcPr>
            <w:tcW w:w="1315" w:type="dxa"/>
            <w:tcBorders>
              <w:top w:val="single" w:sz="4" w:space="0" w:color="auto"/>
              <w:left w:val="single" w:sz="4" w:space="0" w:color="auto"/>
              <w:bottom w:val="single" w:sz="4" w:space="0" w:color="auto"/>
              <w:right w:val="single" w:sz="4" w:space="0" w:color="auto"/>
            </w:tcBorders>
          </w:tcPr>
          <w:p w14:paraId="633F629E" w14:textId="77777777" w:rsidR="001C1796" w:rsidRPr="001C1796" w:rsidRDefault="001C1796" w:rsidP="001C1796">
            <w:pPr>
              <w:rPr>
                <w:rFonts w:asciiTheme="minorHAnsi" w:hAnsiTheme="minorHAnsi" w:cstheme="minorHAnsi"/>
                <w:color w:val="1F3864" w:themeColor="accent1" w:themeShade="80"/>
              </w:rPr>
            </w:pPr>
          </w:p>
        </w:tc>
      </w:tr>
      <w:tr w:rsidR="001C1796" w:rsidRPr="001C1796" w14:paraId="4A61EEE9" w14:textId="77777777" w:rsidTr="00001B09">
        <w:tc>
          <w:tcPr>
            <w:tcW w:w="496" w:type="dxa"/>
            <w:tcBorders>
              <w:top w:val="single" w:sz="4" w:space="0" w:color="auto"/>
              <w:left w:val="single" w:sz="4" w:space="0" w:color="auto"/>
              <w:bottom w:val="single" w:sz="4" w:space="0" w:color="auto"/>
              <w:right w:val="single" w:sz="4" w:space="0" w:color="auto"/>
            </w:tcBorders>
            <w:hideMark/>
          </w:tcPr>
          <w:p w14:paraId="39AB3106" w14:textId="77777777" w:rsidR="001C1796" w:rsidRPr="001C1796" w:rsidRDefault="001C1796" w:rsidP="001C1796">
            <w:pPr>
              <w:rPr>
                <w:rFonts w:asciiTheme="minorHAnsi" w:hAnsiTheme="minorHAnsi" w:cstheme="minorHAnsi"/>
                <w:color w:val="1F3864" w:themeColor="accent1" w:themeShade="80"/>
              </w:rPr>
            </w:pPr>
            <w:r w:rsidRPr="001C1796">
              <w:rPr>
                <w:rFonts w:asciiTheme="minorHAnsi" w:hAnsiTheme="minorHAnsi" w:cstheme="minorHAnsi"/>
                <w:color w:val="1F3864" w:themeColor="accent1" w:themeShade="80"/>
              </w:rPr>
              <w:t>6</w:t>
            </w:r>
          </w:p>
        </w:tc>
        <w:tc>
          <w:tcPr>
            <w:tcW w:w="3185" w:type="dxa"/>
            <w:tcBorders>
              <w:top w:val="single" w:sz="4" w:space="0" w:color="auto"/>
              <w:left w:val="single" w:sz="4" w:space="0" w:color="auto"/>
              <w:bottom w:val="single" w:sz="4" w:space="0" w:color="auto"/>
              <w:right w:val="single" w:sz="4" w:space="0" w:color="auto"/>
            </w:tcBorders>
            <w:hideMark/>
          </w:tcPr>
          <w:p w14:paraId="7784793C" w14:textId="77777777" w:rsidR="001C1796" w:rsidRPr="001C1796" w:rsidRDefault="001C1796" w:rsidP="001C1796">
            <w:pPr>
              <w:rPr>
                <w:rFonts w:asciiTheme="minorHAnsi" w:hAnsiTheme="minorHAnsi" w:cstheme="minorHAnsi"/>
                <w:color w:val="1F3864" w:themeColor="accent1" w:themeShade="80"/>
              </w:rPr>
            </w:pPr>
            <w:r w:rsidRPr="001C1796">
              <w:rPr>
                <w:rFonts w:asciiTheme="minorHAnsi" w:hAnsiTheme="minorHAnsi" w:cstheme="minorHAnsi"/>
                <w:color w:val="1F3864" w:themeColor="accent1" w:themeShade="80"/>
              </w:rPr>
              <w:t>Proiectul respectă prevederile Cartei drepturilor fundamentale a Uniunii Europene</w:t>
            </w:r>
          </w:p>
        </w:tc>
        <w:tc>
          <w:tcPr>
            <w:tcW w:w="4479" w:type="dxa"/>
            <w:tcBorders>
              <w:top w:val="single" w:sz="4" w:space="0" w:color="auto"/>
              <w:left w:val="single" w:sz="4" w:space="0" w:color="auto"/>
              <w:bottom w:val="single" w:sz="4" w:space="0" w:color="auto"/>
              <w:right w:val="single" w:sz="4" w:space="0" w:color="auto"/>
            </w:tcBorders>
            <w:hideMark/>
          </w:tcPr>
          <w:p w14:paraId="302BECA2" w14:textId="77777777" w:rsidR="001C1796" w:rsidRPr="001C1796" w:rsidRDefault="001C1796" w:rsidP="001C1796">
            <w:pPr>
              <w:rPr>
                <w:rFonts w:asciiTheme="minorHAnsi" w:hAnsiTheme="minorHAnsi" w:cstheme="minorHAnsi"/>
                <w:color w:val="1F3864" w:themeColor="accent1" w:themeShade="80"/>
              </w:rPr>
            </w:pPr>
            <w:r w:rsidRPr="001C1796">
              <w:rPr>
                <w:rFonts w:asciiTheme="minorHAnsi" w:hAnsiTheme="minorHAnsi" w:cstheme="minorHAnsi"/>
                <w:color w:val="1F3864" w:themeColor="accent1" w:themeShade="80"/>
              </w:rPr>
              <w:t>Cererea de finanțare are anexată declaratia privind evaluarea conformității cu Carta drepturilor fundamentale a Uniunii Europene</w:t>
            </w:r>
          </w:p>
        </w:tc>
        <w:tc>
          <w:tcPr>
            <w:tcW w:w="1315" w:type="dxa"/>
            <w:tcBorders>
              <w:top w:val="single" w:sz="4" w:space="0" w:color="auto"/>
              <w:left w:val="single" w:sz="4" w:space="0" w:color="auto"/>
              <w:bottom w:val="single" w:sz="4" w:space="0" w:color="auto"/>
              <w:right w:val="single" w:sz="4" w:space="0" w:color="auto"/>
            </w:tcBorders>
          </w:tcPr>
          <w:p w14:paraId="2021C3D1" w14:textId="77777777" w:rsidR="001C1796" w:rsidRPr="001C1796" w:rsidRDefault="001C1796" w:rsidP="001C1796">
            <w:pPr>
              <w:rPr>
                <w:rFonts w:asciiTheme="minorHAnsi" w:hAnsiTheme="minorHAnsi" w:cstheme="minorHAnsi"/>
                <w:color w:val="1F3864" w:themeColor="accent1" w:themeShade="80"/>
              </w:rPr>
            </w:pPr>
          </w:p>
        </w:tc>
      </w:tr>
      <w:tr w:rsidR="001C1796" w:rsidRPr="001C1796" w14:paraId="677D3240" w14:textId="77777777" w:rsidTr="00001B09">
        <w:tc>
          <w:tcPr>
            <w:tcW w:w="496" w:type="dxa"/>
            <w:tcBorders>
              <w:top w:val="single" w:sz="4" w:space="0" w:color="auto"/>
              <w:left w:val="single" w:sz="4" w:space="0" w:color="auto"/>
              <w:bottom w:val="single" w:sz="4" w:space="0" w:color="auto"/>
              <w:right w:val="single" w:sz="4" w:space="0" w:color="auto"/>
            </w:tcBorders>
            <w:hideMark/>
          </w:tcPr>
          <w:p w14:paraId="2A172D26" w14:textId="77777777" w:rsidR="001C1796" w:rsidRPr="001C1796" w:rsidRDefault="001C1796" w:rsidP="001C1796">
            <w:pPr>
              <w:rPr>
                <w:rFonts w:asciiTheme="minorHAnsi" w:hAnsiTheme="minorHAnsi" w:cstheme="minorHAnsi"/>
                <w:color w:val="1F3864" w:themeColor="accent1" w:themeShade="80"/>
              </w:rPr>
            </w:pPr>
            <w:r w:rsidRPr="001C1796">
              <w:rPr>
                <w:rFonts w:asciiTheme="minorHAnsi" w:hAnsiTheme="minorHAnsi" w:cstheme="minorHAnsi"/>
                <w:color w:val="1F3864" w:themeColor="accent1" w:themeShade="80"/>
              </w:rPr>
              <w:t xml:space="preserve">7. </w:t>
            </w:r>
          </w:p>
        </w:tc>
        <w:tc>
          <w:tcPr>
            <w:tcW w:w="3185" w:type="dxa"/>
            <w:tcBorders>
              <w:top w:val="single" w:sz="4" w:space="0" w:color="auto"/>
              <w:left w:val="single" w:sz="4" w:space="0" w:color="auto"/>
              <w:bottom w:val="single" w:sz="4" w:space="0" w:color="auto"/>
              <w:right w:val="single" w:sz="4" w:space="0" w:color="auto"/>
            </w:tcBorders>
            <w:hideMark/>
          </w:tcPr>
          <w:p w14:paraId="562BCFBD" w14:textId="77777777" w:rsidR="001C1796" w:rsidRPr="001C1796" w:rsidRDefault="001C1796" w:rsidP="001C1796">
            <w:pPr>
              <w:rPr>
                <w:rFonts w:asciiTheme="minorHAnsi" w:hAnsiTheme="minorHAnsi" w:cstheme="minorHAnsi"/>
                <w:color w:val="1F3864" w:themeColor="accent1" w:themeShade="80"/>
              </w:rPr>
            </w:pPr>
            <w:r w:rsidRPr="001C1796">
              <w:rPr>
                <w:rFonts w:asciiTheme="minorHAnsi" w:hAnsiTheme="minorHAnsi" w:cstheme="minorHAnsi"/>
                <w:color w:val="1F3864" w:themeColor="accent1" w:themeShade="80"/>
              </w:rPr>
              <w:t>Proiectul respectă prevederile Convenției ONU privind drepturile persoanelor cu handicap</w:t>
            </w:r>
          </w:p>
        </w:tc>
        <w:tc>
          <w:tcPr>
            <w:tcW w:w="4479" w:type="dxa"/>
            <w:tcBorders>
              <w:top w:val="single" w:sz="4" w:space="0" w:color="auto"/>
              <w:left w:val="single" w:sz="4" w:space="0" w:color="auto"/>
              <w:bottom w:val="single" w:sz="4" w:space="0" w:color="auto"/>
              <w:right w:val="single" w:sz="4" w:space="0" w:color="auto"/>
            </w:tcBorders>
            <w:hideMark/>
          </w:tcPr>
          <w:p w14:paraId="69CD63B1" w14:textId="77777777" w:rsidR="001C1796" w:rsidRPr="001C1796" w:rsidRDefault="001C1796" w:rsidP="001C1796">
            <w:pPr>
              <w:rPr>
                <w:rFonts w:asciiTheme="minorHAnsi" w:hAnsiTheme="minorHAnsi" w:cstheme="minorHAnsi"/>
                <w:color w:val="1F3864" w:themeColor="accent1" w:themeShade="80"/>
                <w:lang w:val="en-US"/>
              </w:rPr>
            </w:pPr>
            <w:r w:rsidRPr="001C1796">
              <w:rPr>
                <w:rFonts w:asciiTheme="minorHAnsi" w:hAnsiTheme="minorHAnsi" w:cstheme="minorHAnsi"/>
                <w:color w:val="1F3864" w:themeColor="accent1" w:themeShade="80"/>
              </w:rPr>
              <w:t>Cererea de finanțare are anexată declaratia privind evaluarea conformității cu Convenția ONU privind drepturile persoanelor cu handicap</w:t>
            </w:r>
          </w:p>
        </w:tc>
        <w:tc>
          <w:tcPr>
            <w:tcW w:w="1315" w:type="dxa"/>
            <w:tcBorders>
              <w:top w:val="single" w:sz="4" w:space="0" w:color="auto"/>
              <w:left w:val="single" w:sz="4" w:space="0" w:color="auto"/>
              <w:bottom w:val="single" w:sz="4" w:space="0" w:color="auto"/>
              <w:right w:val="single" w:sz="4" w:space="0" w:color="auto"/>
            </w:tcBorders>
          </w:tcPr>
          <w:p w14:paraId="07767BEF" w14:textId="77777777" w:rsidR="001C1796" w:rsidRPr="001C1796" w:rsidRDefault="001C1796" w:rsidP="001C1796">
            <w:pPr>
              <w:rPr>
                <w:rFonts w:asciiTheme="minorHAnsi" w:hAnsiTheme="minorHAnsi" w:cstheme="minorHAnsi"/>
                <w:color w:val="1F3864" w:themeColor="accent1" w:themeShade="80"/>
              </w:rPr>
            </w:pPr>
          </w:p>
        </w:tc>
      </w:tr>
      <w:tr w:rsidR="003528DF" w:rsidRPr="001C1796" w14:paraId="3349D5C4" w14:textId="77777777" w:rsidTr="00001B09">
        <w:tc>
          <w:tcPr>
            <w:tcW w:w="496" w:type="dxa"/>
            <w:tcBorders>
              <w:top w:val="single" w:sz="4" w:space="0" w:color="auto"/>
              <w:left w:val="single" w:sz="4" w:space="0" w:color="auto"/>
              <w:bottom w:val="single" w:sz="4" w:space="0" w:color="auto"/>
              <w:right w:val="single" w:sz="4" w:space="0" w:color="auto"/>
            </w:tcBorders>
          </w:tcPr>
          <w:p w14:paraId="149501FE" w14:textId="714DBB92" w:rsidR="003528DF" w:rsidRPr="001C1796" w:rsidRDefault="003528DF" w:rsidP="001C1796">
            <w:pPr>
              <w:rPr>
                <w:rFonts w:asciiTheme="minorHAnsi" w:hAnsiTheme="minorHAnsi" w:cstheme="minorHAnsi"/>
                <w:color w:val="1F3864" w:themeColor="accent1" w:themeShade="80"/>
              </w:rPr>
            </w:pPr>
            <w:r>
              <w:rPr>
                <w:rFonts w:asciiTheme="minorHAnsi" w:hAnsiTheme="minorHAnsi" w:cstheme="minorHAnsi"/>
                <w:color w:val="1F3864" w:themeColor="accent1" w:themeShade="80"/>
              </w:rPr>
              <w:t>8.</w:t>
            </w:r>
          </w:p>
        </w:tc>
        <w:tc>
          <w:tcPr>
            <w:tcW w:w="3185" w:type="dxa"/>
            <w:tcBorders>
              <w:top w:val="single" w:sz="4" w:space="0" w:color="auto"/>
              <w:left w:val="single" w:sz="4" w:space="0" w:color="auto"/>
              <w:bottom w:val="single" w:sz="4" w:space="0" w:color="auto"/>
              <w:right w:val="single" w:sz="4" w:space="0" w:color="auto"/>
            </w:tcBorders>
          </w:tcPr>
          <w:p w14:paraId="337A34D5" w14:textId="45E7F1A4" w:rsidR="003528DF" w:rsidRPr="000721DC" w:rsidRDefault="003528DF" w:rsidP="001C1796">
            <w:pPr>
              <w:rPr>
                <w:rFonts w:asciiTheme="minorHAnsi" w:hAnsiTheme="minorHAnsi" w:cstheme="minorHAnsi"/>
                <w:color w:val="1F3864" w:themeColor="accent1" w:themeShade="80"/>
              </w:rPr>
            </w:pPr>
            <w:r w:rsidRPr="000721DC">
              <w:rPr>
                <w:rFonts w:cs="Calibri"/>
                <w:color w:val="002060"/>
                <w:w w:val="105"/>
              </w:rPr>
              <w:t>Proiectul respectă aspectele privind monitorizarea de către GAL</w:t>
            </w:r>
          </w:p>
        </w:tc>
        <w:tc>
          <w:tcPr>
            <w:tcW w:w="4479" w:type="dxa"/>
            <w:tcBorders>
              <w:top w:val="single" w:sz="4" w:space="0" w:color="auto"/>
              <w:left w:val="single" w:sz="4" w:space="0" w:color="auto"/>
              <w:bottom w:val="single" w:sz="4" w:space="0" w:color="auto"/>
              <w:right w:val="single" w:sz="4" w:space="0" w:color="auto"/>
            </w:tcBorders>
          </w:tcPr>
          <w:p w14:paraId="724994C2" w14:textId="49F09CBA" w:rsidR="003528DF" w:rsidRPr="000721DC" w:rsidRDefault="003528DF" w:rsidP="001C1796">
            <w:pPr>
              <w:rPr>
                <w:rFonts w:asciiTheme="minorHAnsi" w:hAnsiTheme="minorHAnsi" w:cstheme="minorHAnsi"/>
                <w:color w:val="1F3864" w:themeColor="accent1" w:themeShade="80"/>
              </w:rPr>
            </w:pPr>
            <w:r w:rsidRPr="000721DC">
              <w:rPr>
                <w:rFonts w:cs="Calibri"/>
                <w:color w:val="002060"/>
                <w:w w:val="105"/>
              </w:rPr>
              <w:t xml:space="preserve">Cererea de finanțare are prevăzută obligația de a raporta către Grupurile de Acțiune Locală în conformitate cu Anexa </w:t>
            </w:r>
            <w:r w:rsidR="005A12A6" w:rsidRPr="000721DC">
              <w:rPr>
                <w:rFonts w:cs="Calibri"/>
                <w:color w:val="002060"/>
                <w:w w:val="105"/>
              </w:rPr>
              <w:t>23</w:t>
            </w:r>
          </w:p>
        </w:tc>
        <w:tc>
          <w:tcPr>
            <w:tcW w:w="1315" w:type="dxa"/>
            <w:tcBorders>
              <w:top w:val="single" w:sz="4" w:space="0" w:color="auto"/>
              <w:left w:val="single" w:sz="4" w:space="0" w:color="auto"/>
              <w:bottom w:val="single" w:sz="4" w:space="0" w:color="auto"/>
              <w:right w:val="single" w:sz="4" w:space="0" w:color="auto"/>
            </w:tcBorders>
          </w:tcPr>
          <w:p w14:paraId="0BDCDE53" w14:textId="77777777" w:rsidR="003528DF" w:rsidRPr="001C1796" w:rsidRDefault="003528DF" w:rsidP="001C1796">
            <w:pPr>
              <w:rPr>
                <w:rFonts w:asciiTheme="minorHAnsi" w:hAnsiTheme="minorHAnsi" w:cstheme="minorHAnsi"/>
                <w:color w:val="1F3864" w:themeColor="accent1" w:themeShade="80"/>
              </w:rPr>
            </w:pPr>
          </w:p>
        </w:tc>
      </w:tr>
      <w:tr w:rsidR="003528DF" w:rsidRPr="001C1796" w14:paraId="4AE474A2" w14:textId="77777777" w:rsidTr="00001B09">
        <w:tc>
          <w:tcPr>
            <w:tcW w:w="496" w:type="dxa"/>
            <w:tcBorders>
              <w:top w:val="single" w:sz="4" w:space="0" w:color="auto"/>
              <w:left w:val="single" w:sz="4" w:space="0" w:color="auto"/>
              <w:bottom w:val="single" w:sz="4" w:space="0" w:color="auto"/>
              <w:right w:val="single" w:sz="4" w:space="0" w:color="auto"/>
            </w:tcBorders>
          </w:tcPr>
          <w:p w14:paraId="32C339DD" w14:textId="00D9A055" w:rsidR="003528DF" w:rsidRDefault="00001B09" w:rsidP="001C1796">
            <w:pPr>
              <w:rPr>
                <w:rFonts w:asciiTheme="minorHAnsi" w:hAnsiTheme="minorHAnsi" w:cstheme="minorHAnsi"/>
                <w:color w:val="1F3864" w:themeColor="accent1" w:themeShade="80"/>
              </w:rPr>
            </w:pPr>
            <w:r>
              <w:rPr>
                <w:rFonts w:asciiTheme="minorHAnsi" w:hAnsiTheme="minorHAnsi" w:cstheme="minorHAnsi"/>
                <w:color w:val="1F3864" w:themeColor="accent1" w:themeShade="80"/>
              </w:rPr>
              <w:t>9</w:t>
            </w:r>
            <w:r w:rsidR="003528DF">
              <w:rPr>
                <w:rFonts w:asciiTheme="minorHAnsi" w:hAnsiTheme="minorHAnsi" w:cstheme="minorHAnsi"/>
                <w:color w:val="1F3864" w:themeColor="accent1" w:themeShade="80"/>
              </w:rPr>
              <w:t>.</w:t>
            </w:r>
          </w:p>
        </w:tc>
        <w:tc>
          <w:tcPr>
            <w:tcW w:w="3185" w:type="dxa"/>
            <w:tcBorders>
              <w:top w:val="single" w:sz="4" w:space="0" w:color="auto"/>
              <w:left w:val="single" w:sz="4" w:space="0" w:color="auto"/>
              <w:bottom w:val="single" w:sz="4" w:space="0" w:color="auto"/>
              <w:right w:val="single" w:sz="4" w:space="0" w:color="auto"/>
            </w:tcBorders>
          </w:tcPr>
          <w:p w14:paraId="068F924E" w14:textId="7638D258" w:rsidR="003528DF" w:rsidRPr="000721DC" w:rsidRDefault="003528DF" w:rsidP="001C1796">
            <w:pPr>
              <w:rPr>
                <w:rFonts w:cs="Calibri"/>
                <w:color w:val="002060"/>
                <w:w w:val="105"/>
              </w:rPr>
            </w:pPr>
            <w:bookmarkStart w:id="1" w:name="_Hlk208387515"/>
            <w:r w:rsidRPr="000721DC">
              <w:rPr>
                <w:rFonts w:cs="Calibri"/>
                <w:color w:val="002060"/>
                <w:w w:val="105"/>
              </w:rPr>
              <w:t>Proiectul prezintă documentații tehnice (intervenții FEDR și Multifond)</w:t>
            </w:r>
            <w:bookmarkEnd w:id="1"/>
          </w:p>
        </w:tc>
        <w:tc>
          <w:tcPr>
            <w:tcW w:w="4479" w:type="dxa"/>
            <w:tcBorders>
              <w:top w:val="single" w:sz="4" w:space="0" w:color="auto"/>
              <w:left w:val="single" w:sz="4" w:space="0" w:color="auto"/>
              <w:bottom w:val="single" w:sz="4" w:space="0" w:color="auto"/>
              <w:right w:val="single" w:sz="4" w:space="0" w:color="auto"/>
            </w:tcBorders>
          </w:tcPr>
          <w:p w14:paraId="4CEC6498" w14:textId="66978639" w:rsidR="003528DF" w:rsidRPr="000721DC" w:rsidRDefault="003528DF" w:rsidP="001C1796">
            <w:pPr>
              <w:rPr>
                <w:rFonts w:cs="Calibri"/>
                <w:color w:val="002060"/>
                <w:w w:val="105"/>
              </w:rPr>
            </w:pPr>
            <w:bookmarkStart w:id="2" w:name="_Hlk208387530"/>
            <w:r w:rsidRPr="000721DC">
              <w:rPr>
                <w:rFonts w:cs="Calibri"/>
                <w:color w:val="002060"/>
                <w:w w:val="105"/>
              </w:rPr>
              <w:t>Cererea de finanțare are anexată  documentație tehnico-economice cel puțin la nivel de Studiu de fezabilitate/Documentație de avizare a lucrărilor de intervenție/SF cu elemente de DALI</w:t>
            </w:r>
            <w:bookmarkEnd w:id="2"/>
          </w:p>
        </w:tc>
        <w:tc>
          <w:tcPr>
            <w:tcW w:w="1315" w:type="dxa"/>
            <w:tcBorders>
              <w:top w:val="single" w:sz="4" w:space="0" w:color="auto"/>
              <w:left w:val="single" w:sz="4" w:space="0" w:color="auto"/>
              <w:bottom w:val="single" w:sz="4" w:space="0" w:color="auto"/>
              <w:right w:val="single" w:sz="4" w:space="0" w:color="auto"/>
            </w:tcBorders>
          </w:tcPr>
          <w:p w14:paraId="23DC0625" w14:textId="77777777" w:rsidR="003528DF" w:rsidRPr="001C1796" w:rsidRDefault="003528DF" w:rsidP="001C1796">
            <w:pPr>
              <w:rPr>
                <w:rFonts w:asciiTheme="minorHAnsi" w:hAnsiTheme="minorHAnsi" w:cstheme="minorHAnsi"/>
                <w:color w:val="1F3864" w:themeColor="accent1" w:themeShade="80"/>
              </w:rPr>
            </w:pPr>
          </w:p>
        </w:tc>
      </w:tr>
    </w:tbl>
    <w:p w14:paraId="48FDA474" w14:textId="584549C0" w:rsidR="001C1796" w:rsidRPr="001C1796" w:rsidRDefault="001C1796" w:rsidP="003B718A">
      <w:pPr>
        <w:spacing w:after="0"/>
        <w:rPr>
          <w:rFonts w:asciiTheme="minorHAnsi" w:hAnsiTheme="minorHAnsi" w:cstheme="minorHAnsi"/>
          <w:color w:val="1F3864" w:themeColor="accent1" w:themeShade="80"/>
        </w:rPr>
      </w:pPr>
      <w:r w:rsidRPr="001C1796">
        <w:rPr>
          <w:rFonts w:asciiTheme="minorHAnsi" w:hAnsiTheme="minorHAnsi" w:cstheme="minorHAnsi"/>
          <w:color w:val="1F3864" w:themeColor="accent1" w:themeShade="80"/>
        </w:rPr>
        <w:t>Not</w:t>
      </w:r>
      <w:r w:rsidR="003B718A">
        <w:rPr>
          <w:rFonts w:asciiTheme="minorHAnsi" w:hAnsiTheme="minorHAnsi" w:cstheme="minorHAnsi"/>
          <w:color w:val="1F3864" w:themeColor="accent1" w:themeShade="80"/>
        </w:rPr>
        <w:t>a</w:t>
      </w:r>
      <w:r w:rsidRPr="001C1796">
        <w:rPr>
          <w:rFonts w:asciiTheme="minorHAnsi" w:hAnsiTheme="minorHAnsi" w:cstheme="minorHAnsi"/>
          <w:color w:val="1F3864" w:themeColor="accent1" w:themeShade="80"/>
        </w:rPr>
        <w:t>:</w:t>
      </w:r>
    </w:p>
    <w:p w14:paraId="0BB157FC" w14:textId="77777777" w:rsidR="003B718A" w:rsidRDefault="001C1796" w:rsidP="003B718A">
      <w:pPr>
        <w:spacing w:after="0"/>
        <w:jc w:val="both"/>
        <w:rPr>
          <w:rFonts w:asciiTheme="minorHAnsi" w:hAnsiTheme="minorHAnsi" w:cstheme="minorHAnsi"/>
          <w:color w:val="1F3864" w:themeColor="accent1" w:themeShade="80"/>
        </w:rPr>
      </w:pPr>
      <w:r w:rsidRPr="001C1796">
        <w:rPr>
          <w:rFonts w:asciiTheme="minorHAnsi" w:hAnsiTheme="minorHAnsi" w:cstheme="minorHAnsi"/>
          <w:i/>
          <w:iCs/>
          <w:color w:val="1F3864" w:themeColor="accent1" w:themeShade="80"/>
        </w:rPr>
        <w:t>Criteriile din grila de evaluare sunt obligatorii și aplicabile tututor apelurilor de proiecte. Elementele verificate în cadrul acestora pot fi eliminate sau ajustate/adaptate la specificitatea apelului de proiecte sau pot fi completate cu alte elemente care concură la îndeplinirea criteriului în funcție de specificul fiecarui apel de proiecte şi vor fi incluse în Ghidul Solicitantului - Condiții Specifice</w:t>
      </w:r>
      <w:r w:rsidRPr="001C1796">
        <w:rPr>
          <w:rFonts w:asciiTheme="minorHAnsi" w:hAnsiTheme="minorHAnsi" w:cstheme="minorHAnsi"/>
          <w:color w:val="1F3864" w:themeColor="accent1" w:themeShade="80"/>
        </w:rPr>
        <w:t xml:space="preserve">. </w:t>
      </w:r>
      <w:bookmarkStart w:id="3" w:name="_Toc135760172"/>
    </w:p>
    <w:p w14:paraId="311651FC" w14:textId="77777777" w:rsidR="00E52587" w:rsidRDefault="00E52587" w:rsidP="003B718A">
      <w:pPr>
        <w:spacing w:after="0"/>
        <w:jc w:val="both"/>
        <w:rPr>
          <w:rFonts w:asciiTheme="minorHAnsi" w:hAnsiTheme="minorHAnsi" w:cstheme="minorHAnsi"/>
          <w:color w:val="1F3864" w:themeColor="accent1" w:themeShade="80"/>
        </w:rPr>
      </w:pPr>
    </w:p>
    <w:p w14:paraId="11AA33E7" w14:textId="6A604E86" w:rsidR="000A2212" w:rsidRPr="000A2212" w:rsidRDefault="000A2212" w:rsidP="000A2212">
      <w:pPr>
        <w:jc w:val="both"/>
        <w:rPr>
          <w:rFonts w:asciiTheme="minorHAnsi" w:hAnsiTheme="minorHAnsi" w:cstheme="minorHAnsi"/>
          <w:b/>
          <w:bCs/>
          <w:color w:val="1F3864" w:themeColor="accent1" w:themeShade="80"/>
          <w:lang w:val="en-US"/>
        </w:rPr>
      </w:pPr>
      <w:r w:rsidRPr="000A2212">
        <w:rPr>
          <w:rFonts w:asciiTheme="minorHAnsi" w:hAnsiTheme="minorHAnsi" w:cstheme="minorHAnsi"/>
          <w:b/>
          <w:bCs/>
          <w:color w:val="1F3864" w:themeColor="accent1" w:themeShade="80"/>
          <w:lang w:val="en-US"/>
        </w:rPr>
        <w:t xml:space="preserve">N.B: </w:t>
      </w:r>
      <w:proofErr w:type="spellStart"/>
      <w:r w:rsidRPr="000A2212">
        <w:rPr>
          <w:rFonts w:asciiTheme="minorHAnsi" w:hAnsiTheme="minorHAnsi" w:cstheme="minorHAnsi"/>
          <w:b/>
          <w:bCs/>
          <w:color w:val="1F3864" w:themeColor="accent1" w:themeShade="80"/>
          <w:lang w:val="en-US"/>
        </w:rPr>
        <w:t>proiectele</w:t>
      </w:r>
      <w:proofErr w:type="spellEnd"/>
      <w:r w:rsidRPr="000A2212">
        <w:rPr>
          <w:rFonts w:asciiTheme="minorHAnsi" w:hAnsiTheme="minorHAnsi" w:cstheme="minorHAnsi"/>
          <w:b/>
          <w:bCs/>
          <w:color w:val="1F3864" w:themeColor="accent1" w:themeShade="80"/>
          <w:lang w:val="en-US"/>
        </w:rPr>
        <w:t xml:space="preserve"> care </w:t>
      </w:r>
      <w:proofErr w:type="spellStart"/>
      <w:r w:rsidRPr="000A2212">
        <w:rPr>
          <w:rFonts w:asciiTheme="minorHAnsi" w:hAnsiTheme="minorHAnsi" w:cstheme="minorHAnsi"/>
          <w:b/>
          <w:bCs/>
          <w:color w:val="1F3864" w:themeColor="accent1" w:themeShade="80"/>
          <w:lang w:val="en-US"/>
        </w:rPr>
        <w:t>obțin</w:t>
      </w:r>
      <w:proofErr w:type="spellEnd"/>
      <w:r w:rsidRPr="000A2212">
        <w:rPr>
          <w:rFonts w:asciiTheme="minorHAnsi" w:hAnsiTheme="minorHAnsi" w:cstheme="minorHAnsi"/>
          <w:b/>
          <w:bCs/>
          <w:color w:val="1F3864" w:themeColor="accent1" w:themeShade="80"/>
          <w:lang w:val="en-US"/>
        </w:rPr>
        <w:t xml:space="preserve"> </w:t>
      </w:r>
      <w:proofErr w:type="spellStart"/>
      <w:r w:rsidRPr="000A2212">
        <w:rPr>
          <w:rFonts w:asciiTheme="minorHAnsi" w:hAnsiTheme="minorHAnsi" w:cstheme="minorHAnsi"/>
          <w:b/>
          <w:bCs/>
          <w:color w:val="1F3864" w:themeColor="accent1" w:themeShade="80"/>
          <w:lang w:val="en-US"/>
        </w:rPr>
        <w:t>calificativ</w:t>
      </w:r>
      <w:proofErr w:type="spellEnd"/>
      <w:r w:rsidRPr="000A2212">
        <w:rPr>
          <w:rFonts w:asciiTheme="minorHAnsi" w:hAnsiTheme="minorHAnsi" w:cstheme="minorHAnsi"/>
          <w:b/>
          <w:bCs/>
          <w:color w:val="1F3864" w:themeColor="accent1" w:themeShade="80"/>
          <w:lang w:val="en-US"/>
        </w:rPr>
        <w:t xml:space="preserve"> NU la un element de </w:t>
      </w:r>
      <w:proofErr w:type="spellStart"/>
      <w:r w:rsidRPr="000A2212">
        <w:rPr>
          <w:rFonts w:asciiTheme="minorHAnsi" w:hAnsiTheme="minorHAnsi" w:cstheme="minorHAnsi"/>
          <w:b/>
          <w:bCs/>
          <w:color w:val="1F3864" w:themeColor="accent1" w:themeShade="80"/>
          <w:lang w:val="en-US"/>
        </w:rPr>
        <w:t>evaluare</w:t>
      </w:r>
      <w:proofErr w:type="spellEnd"/>
      <w:r w:rsidRPr="000A2212">
        <w:rPr>
          <w:rFonts w:asciiTheme="minorHAnsi" w:hAnsiTheme="minorHAnsi" w:cstheme="minorHAnsi"/>
          <w:b/>
          <w:bCs/>
          <w:color w:val="1F3864" w:themeColor="accent1" w:themeShade="80"/>
          <w:lang w:val="en-US"/>
        </w:rPr>
        <w:t xml:space="preserve"> </w:t>
      </w:r>
      <w:proofErr w:type="spellStart"/>
      <w:r w:rsidRPr="000A2212">
        <w:rPr>
          <w:rFonts w:asciiTheme="minorHAnsi" w:hAnsiTheme="minorHAnsi" w:cstheme="minorHAnsi"/>
          <w:b/>
          <w:bCs/>
          <w:color w:val="1F3864" w:themeColor="accent1" w:themeShade="80"/>
          <w:lang w:val="en-US"/>
        </w:rPr>
        <w:t>vor</w:t>
      </w:r>
      <w:proofErr w:type="spellEnd"/>
      <w:r w:rsidRPr="000A2212">
        <w:rPr>
          <w:rFonts w:asciiTheme="minorHAnsi" w:hAnsiTheme="minorHAnsi" w:cstheme="minorHAnsi"/>
          <w:b/>
          <w:bCs/>
          <w:color w:val="1F3864" w:themeColor="accent1" w:themeShade="80"/>
          <w:lang w:val="en-US"/>
        </w:rPr>
        <w:t xml:space="preserve"> fi </w:t>
      </w:r>
      <w:proofErr w:type="spellStart"/>
      <w:r w:rsidRPr="000A2212">
        <w:rPr>
          <w:rFonts w:asciiTheme="minorHAnsi" w:hAnsiTheme="minorHAnsi" w:cstheme="minorHAnsi"/>
          <w:b/>
          <w:bCs/>
          <w:color w:val="1F3864" w:themeColor="accent1" w:themeShade="80"/>
          <w:lang w:val="en-US"/>
        </w:rPr>
        <w:t>respinse</w:t>
      </w:r>
      <w:proofErr w:type="spellEnd"/>
      <w:r w:rsidRPr="000A2212">
        <w:rPr>
          <w:rFonts w:asciiTheme="minorHAnsi" w:hAnsiTheme="minorHAnsi" w:cstheme="minorHAnsi"/>
          <w:b/>
          <w:bCs/>
          <w:color w:val="1F3864" w:themeColor="accent1" w:themeShade="80"/>
          <w:lang w:val="en-US"/>
        </w:rPr>
        <w:t>.</w:t>
      </w:r>
    </w:p>
    <w:tbl>
      <w:tblPr>
        <w:tblStyle w:val="GridTable1Light-Accent1"/>
        <w:tblW w:w="9450" w:type="dxa"/>
        <w:tblLayout w:type="fixed"/>
        <w:tblLook w:val="0400" w:firstRow="0" w:lastRow="0" w:firstColumn="0" w:lastColumn="0" w:noHBand="0" w:noVBand="1"/>
      </w:tblPr>
      <w:tblGrid>
        <w:gridCol w:w="4590"/>
        <w:gridCol w:w="4860"/>
      </w:tblGrid>
      <w:tr w:rsidR="000A2212" w:rsidRPr="000A2212" w14:paraId="2FA8EDD9" w14:textId="77777777" w:rsidTr="000A2212">
        <w:trPr>
          <w:trHeight w:val="253"/>
        </w:trPr>
        <w:tc>
          <w:tcPr>
            <w:tcW w:w="459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14538F99" w14:textId="77777777" w:rsidR="000A2212" w:rsidRPr="000A2212" w:rsidRDefault="000721DC" w:rsidP="000A2212">
            <w:pPr>
              <w:jc w:val="both"/>
              <w:rPr>
                <w:rFonts w:asciiTheme="minorHAnsi" w:hAnsiTheme="minorHAnsi" w:cstheme="minorHAnsi"/>
                <w:b/>
                <w:color w:val="1F3864" w:themeColor="accent1" w:themeShade="80"/>
              </w:rPr>
            </w:pPr>
            <w:sdt>
              <w:sdtPr>
                <w:rPr>
                  <w:rFonts w:asciiTheme="minorHAnsi" w:hAnsiTheme="minorHAnsi" w:cstheme="minorHAnsi"/>
                  <w:color w:val="1F3864" w:themeColor="accent1" w:themeShade="80"/>
                </w:rPr>
                <w:tag w:val="goog_rdk_17"/>
                <w:id w:val="2033067029"/>
              </w:sdtPr>
              <w:sdtEndPr/>
              <w:sdtContent/>
            </w:sdt>
            <w:r w:rsidR="000A2212" w:rsidRPr="000A2212">
              <w:rPr>
                <w:rFonts w:asciiTheme="minorHAnsi" w:hAnsiTheme="minorHAnsi" w:cstheme="minorHAnsi"/>
                <w:b/>
                <w:color w:val="1F3864" w:themeColor="accent1" w:themeShade="80"/>
              </w:rPr>
              <w:t xml:space="preserve">Întocmit:      </w:t>
            </w:r>
          </w:p>
          <w:p w14:paraId="64B8ADE8" w14:textId="77777777" w:rsidR="000A2212" w:rsidRPr="000A2212" w:rsidRDefault="000721DC" w:rsidP="000A2212">
            <w:pPr>
              <w:jc w:val="both"/>
              <w:rPr>
                <w:rFonts w:asciiTheme="minorHAnsi" w:hAnsiTheme="minorHAnsi" w:cstheme="minorHAnsi"/>
                <w:color w:val="1F3864" w:themeColor="accent1" w:themeShade="80"/>
              </w:rPr>
            </w:pPr>
            <w:sdt>
              <w:sdtPr>
                <w:rPr>
                  <w:rFonts w:asciiTheme="minorHAnsi" w:hAnsiTheme="minorHAnsi" w:cstheme="minorHAnsi"/>
                  <w:color w:val="1F3864" w:themeColor="accent1" w:themeShade="80"/>
                </w:rPr>
                <w:tag w:val="goog_rdk_18"/>
                <w:id w:val="2099825400"/>
              </w:sdtPr>
              <w:sdtEndPr/>
              <w:sdtContent>
                <w:r w:rsidR="000A2212" w:rsidRPr="000A2212">
                  <w:rPr>
                    <w:rFonts w:asciiTheme="minorHAnsi" w:hAnsiTheme="minorHAnsi" w:cstheme="minorHAnsi"/>
                    <w:b/>
                    <w:color w:val="1F3864" w:themeColor="accent1" w:themeShade="80"/>
                  </w:rPr>
                  <w:t xml:space="preserve">Nume și prenume : </w:t>
                </w:r>
              </w:sdtContent>
            </w:sdt>
            <w:r w:rsidR="000A2212" w:rsidRPr="000A2212">
              <w:rPr>
                <w:rFonts w:asciiTheme="minorHAnsi" w:hAnsiTheme="minorHAnsi" w:cstheme="minorHAnsi"/>
                <w:b/>
                <w:color w:val="1F3864" w:themeColor="accent1" w:themeShade="80"/>
              </w:rPr>
              <w:t xml:space="preserve">                                                              </w:t>
            </w:r>
          </w:p>
        </w:tc>
        <w:tc>
          <w:tcPr>
            <w:tcW w:w="486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1BF48882" w14:textId="77777777" w:rsidR="000A2212" w:rsidRPr="000A2212" w:rsidRDefault="000A2212" w:rsidP="000A2212">
            <w:pPr>
              <w:jc w:val="both"/>
              <w:rPr>
                <w:rFonts w:asciiTheme="minorHAnsi" w:hAnsiTheme="minorHAnsi" w:cstheme="minorHAnsi"/>
                <w:color w:val="1F3864" w:themeColor="accent1" w:themeShade="80"/>
              </w:rPr>
            </w:pPr>
            <w:r w:rsidRPr="000A2212">
              <w:rPr>
                <w:rFonts w:asciiTheme="minorHAnsi" w:hAnsiTheme="minorHAnsi" w:cstheme="minorHAnsi"/>
                <w:b/>
                <w:color w:val="1F3864" w:themeColor="accent1" w:themeShade="80"/>
              </w:rPr>
              <w:t xml:space="preserve">Data: </w:t>
            </w:r>
          </w:p>
          <w:p w14:paraId="0F2593EF" w14:textId="77777777" w:rsidR="000A2212" w:rsidRPr="000A2212" w:rsidRDefault="000A2212" w:rsidP="000A2212">
            <w:pPr>
              <w:jc w:val="both"/>
              <w:rPr>
                <w:rFonts w:asciiTheme="minorHAnsi" w:hAnsiTheme="minorHAnsi" w:cstheme="minorHAnsi"/>
                <w:color w:val="1F3864" w:themeColor="accent1" w:themeShade="80"/>
              </w:rPr>
            </w:pPr>
            <w:r w:rsidRPr="000A2212">
              <w:rPr>
                <w:rFonts w:asciiTheme="minorHAnsi" w:hAnsiTheme="minorHAnsi" w:cstheme="minorHAnsi"/>
                <w:b/>
                <w:color w:val="1F3864" w:themeColor="accent1" w:themeShade="80"/>
              </w:rPr>
              <w:t>Semnătura:</w:t>
            </w:r>
          </w:p>
        </w:tc>
        <w:bookmarkEnd w:id="3"/>
      </w:tr>
    </w:tbl>
    <w:p w14:paraId="2946BA41" w14:textId="77777777" w:rsidR="003913CC" w:rsidRPr="001C1796" w:rsidRDefault="003913CC" w:rsidP="003B718A">
      <w:pPr>
        <w:rPr>
          <w:rFonts w:asciiTheme="minorHAnsi" w:hAnsiTheme="minorHAnsi" w:cstheme="minorHAnsi"/>
          <w:color w:val="002060"/>
        </w:rPr>
      </w:pPr>
    </w:p>
    <w:sectPr w:rsidR="003913CC" w:rsidRPr="001C1796" w:rsidSect="00653FF4">
      <w:headerReference w:type="default" r:id="rId9"/>
      <w:footerReference w:type="default" r:id="rId10"/>
      <w:pgSz w:w="11906" w:h="16838"/>
      <w:pgMar w:top="1440" w:right="1274"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8627E9" w14:textId="77777777" w:rsidR="001E74BE" w:rsidRDefault="001E74BE" w:rsidP="004B6787">
      <w:pPr>
        <w:spacing w:after="0" w:line="240" w:lineRule="auto"/>
      </w:pPr>
      <w:r>
        <w:separator/>
      </w:r>
    </w:p>
  </w:endnote>
  <w:endnote w:type="continuationSeparator" w:id="0">
    <w:p w14:paraId="72A5E5BE" w14:textId="77777777" w:rsidR="001E74BE" w:rsidRDefault="001E74BE" w:rsidP="004B67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226C0" w14:textId="5F2A9E9B" w:rsidR="00FB483A" w:rsidRDefault="00FB483A" w:rsidP="00FB483A">
    <w:pPr>
      <w:pStyle w:val="Footer"/>
      <w:jc w:val="center"/>
    </w:pPr>
    <w:r>
      <w:rPr>
        <w:noProof/>
      </w:rPr>
      <w:drawing>
        <wp:inline distT="0" distB="0" distL="0" distR="0" wp14:anchorId="4020C6C1" wp14:editId="3BE87057">
          <wp:extent cx="1362075" cy="557530"/>
          <wp:effectExtent l="0" t="0" r="9525" b="0"/>
          <wp:docPr id="1240335540" name="Picture 1" descr="A group of people in different colo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0335540" name="Picture 1" descr="A group of people in different color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2075" cy="55753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83D26B" w14:textId="77777777" w:rsidR="001E74BE" w:rsidRDefault="001E74BE" w:rsidP="004B6787">
      <w:pPr>
        <w:spacing w:after="0" w:line="240" w:lineRule="auto"/>
      </w:pPr>
      <w:r>
        <w:separator/>
      </w:r>
    </w:p>
  </w:footnote>
  <w:footnote w:type="continuationSeparator" w:id="0">
    <w:p w14:paraId="7798E74C" w14:textId="77777777" w:rsidR="001E74BE" w:rsidRDefault="001E74BE" w:rsidP="004B67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C4897" w14:textId="0E53702F" w:rsidR="004B6787" w:rsidRDefault="00FB483A">
    <w:pPr>
      <w:pStyle w:val="Header"/>
    </w:pPr>
    <w:r>
      <w:rPr>
        <w:noProof/>
      </w:rPr>
      <mc:AlternateContent>
        <mc:Choice Requires="wpg">
          <w:drawing>
            <wp:anchor distT="0" distB="0" distL="114300" distR="114300" simplePos="0" relativeHeight="251659264" behindDoc="0" locked="0" layoutInCell="1" allowOverlap="1" wp14:anchorId="0AC6EAD2" wp14:editId="5063147D">
              <wp:simplePos x="0" y="0"/>
              <wp:positionH relativeFrom="margin">
                <wp:posOffset>-107315</wp:posOffset>
              </wp:positionH>
              <wp:positionV relativeFrom="paragraph">
                <wp:posOffset>-85725</wp:posOffset>
              </wp:positionV>
              <wp:extent cx="5768975" cy="682625"/>
              <wp:effectExtent l="0" t="0" r="3175" b="3175"/>
              <wp:wrapTight wrapText="bothSides">
                <wp:wrapPolygon edited="0">
                  <wp:start x="19686" y="0"/>
                  <wp:lineTo x="0" y="0"/>
                  <wp:lineTo x="0" y="21098"/>
                  <wp:lineTo x="19686" y="21098"/>
                  <wp:lineTo x="20899" y="21098"/>
                  <wp:lineTo x="21255" y="19289"/>
                  <wp:lineTo x="21541" y="15673"/>
                  <wp:lineTo x="21541" y="3617"/>
                  <wp:lineTo x="20899" y="0"/>
                  <wp:lineTo x="19686" y="0"/>
                </wp:wrapPolygon>
              </wp:wrapTight>
              <wp:docPr id="1134492941"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8975" cy="682625"/>
                        <a:chOff x="0" y="0"/>
                        <a:chExt cx="5768975" cy="682625"/>
                      </a:xfrm>
                    </wpg:grpSpPr>
                    <pic:pic xmlns:pic="http://schemas.openxmlformats.org/drawingml/2006/picture">
                      <pic:nvPicPr>
                        <pic:cNvPr id="669713826" name="image2.png"/>
                        <pic:cNvPicPr>
                          <a:picLocks noChangeAspect="1"/>
                        </pic:cNvPicPr>
                      </pic:nvPicPr>
                      <pic:blipFill>
                        <a:blip r:embed="rId1" cstate="print"/>
                        <a:stretch>
                          <a:fillRect/>
                        </a:stretch>
                      </pic:blipFill>
                      <pic:spPr>
                        <a:xfrm>
                          <a:off x="5086350" y="0"/>
                          <a:ext cx="682625" cy="682625"/>
                        </a:xfrm>
                        <a:prstGeom prst="rect">
                          <a:avLst/>
                        </a:prstGeom>
                      </pic:spPr>
                    </pic:pic>
                    <pic:pic xmlns:pic="http://schemas.openxmlformats.org/drawingml/2006/picture">
                      <pic:nvPicPr>
                        <pic:cNvPr id="779019997" name="Picture 6"/>
                        <pic:cNvPicPr>
                          <a:picLocks noChangeAspect="1"/>
                        </pic:cNvPicPr>
                      </pic:nvPicPr>
                      <pic:blipFill>
                        <a:blip r:embed="rId2"/>
                        <a:stretch>
                          <a:fillRect/>
                        </a:stretch>
                      </pic:blipFill>
                      <pic:spPr>
                        <a:xfrm>
                          <a:off x="0" y="0"/>
                          <a:ext cx="3051810" cy="682625"/>
                        </a:xfrm>
                        <a:prstGeom prst="rect">
                          <a:avLst/>
                        </a:prstGeom>
                        <a:noFill/>
                        <a:ln cap="flat">
                          <a:noFill/>
                        </a:ln>
                      </pic:spPr>
                    </pic:pic>
                  </wpg:wgp>
                </a:graphicData>
              </a:graphic>
              <wp14:sizeRelH relativeFrom="page">
                <wp14:pctWidth>0</wp14:pctWidth>
              </wp14:sizeRelH>
              <wp14:sizeRelV relativeFrom="page">
                <wp14:pctHeight>0</wp14:pctHeight>
              </wp14:sizeRelV>
            </wp:anchor>
          </w:drawing>
        </mc:Choice>
        <mc:Fallback>
          <w:pict>
            <v:group w14:anchorId="1B44EE60" id="Group 3" o:spid="_x0000_s1026" style="position:absolute;margin-left:-8.45pt;margin-top:-6.75pt;width:454.25pt;height:53.75pt;z-index:251659264;mso-position-horizontal-relative:margin" coordsize="57689,68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style="position:absolute;left:50863;width:6826;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">
                <v:imagedata r:id="rId3" o:title=""/>
              </v:shape>
              <v:shape id="Picture 6" o:spid="_x0000_s1028" type="#_x0000_t75" style="position:absolute;width:30518;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">
                <v:imagedata r:id="rId4" o:title=""/>
              </v:shape>
              <w10:wrap type="tight"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2F2B56"/>
    <w:multiLevelType w:val="hybridMultilevel"/>
    <w:tmpl w:val="4012829C"/>
    <w:lvl w:ilvl="0" w:tplc="37CE3D48">
      <w:numFmt w:val="bullet"/>
      <w:lvlText w:val="-"/>
      <w:lvlJc w:val="left"/>
      <w:pPr>
        <w:ind w:left="1500" w:hanging="360"/>
      </w:pPr>
      <w:rPr>
        <w:rFonts w:ascii="Arial" w:eastAsia="Calibri" w:hAnsi="Arial" w:cs="Arial" w:hint="default"/>
      </w:rPr>
    </w:lvl>
    <w:lvl w:ilvl="1" w:tplc="04180003" w:tentative="1">
      <w:start w:val="1"/>
      <w:numFmt w:val="bullet"/>
      <w:lvlText w:val="o"/>
      <w:lvlJc w:val="left"/>
      <w:pPr>
        <w:ind w:left="2220" w:hanging="360"/>
      </w:pPr>
      <w:rPr>
        <w:rFonts w:ascii="Courier New" w:hAnsi="Courier New" w:cs="Courier New" w:hint="default"/>
      </w:rPr>
    </w:lvl>
    <w:lvl w:ilvl="2" w:tplc="04180005" w:tentative="1">
      <w:start w:val="1"/>
      <w:numFmt w:val="bullet"/>
      <w:lvlText w:val=""/>
      <w:lvlJc w:val="left"/>
      <w:pPr>
        <w:ind w:left="2940" w:hanging="360"/>
      </w:pPr>
      <w:rPr>
        <w:rFonts w:ascii="Wingdings" w:hAnsi="Wingdings" w:hint="default"/>
      </w:rPr>
    </w:lvl>
    <w:lvl w:ilvl="3" w:tplc="04180001" w:tentative="1">
      <w:start w:val="1"/>
      <w:numFmt w:val="bullet"/>
      <w:lvlText w:val=""/>
      <w:lvlJc w:val="left"/>
      <w:pPr>
        <w:ind w:left="3660" w:hanging="360"/>
      </w:pPr>
      <w:rPr>
        <w:rFonts w:ascii="Symbol" w:hAnsi="Symbol" w:hint="default"/>
      </w:rPr>
    </w:lvl>
    <w:lvl w:ilvl="4" w:tplc="04180003" w:tentative="1">
      <w:start w:val="1"/>
      <w:numFmt w:val="bullet"/>
      <w:lvlText w:val="o"/>
      <w:lvlJc w:val="left"/>
      <w:pPr>
        <w:ind w:left="4380" w:hanging="360"/>
      </w:pPr>
      <w:rPr>
        <w:rFonts w:ascii="Courier New" w:hAnsi="Courier New" w:cs="Courier New" w:hint="default"/>
      </w:rPr>
    </w:lvl>
    <w:lvl w:ilvl="5" w:tplc="04180005" w:tentative="1">
      <w:start w:val="1"/>
      <w:numFmt w:val="bullet"/>
      <w:lvlText w:val=""/>
      <w:lvlJc w:val="left"/>
      <w:pPr>
        <w:ind w:left="5100" w:hanging="360"/>
      </w:pPr>
      <w:rPr>
        <w:rFonts w:ascii="Wingdings" w:hAnsi="Wingdings" w:hint="default"/>
      </w:rPr>
    </w:lvl>
    <w:lvl w:ilvl="6" w:tplc="04180001" w:tentative="1">
      <w:start w:val="1"/>
      <w:numFmt w:val="bullet"/>
      <w:lvlText w:val=""/>
      <w:lvlJc w:val="left"/>
      <w:pPr>
        <w:ind w:left="5820" w:hanging="360"/>
      </w:pPr>
      <w:rPr>
        <w:rFonts w:ascii="Symbol" w:hAnsi="Symbol" w:hint="default"/>
      </w:rPr>
    </w:lvl>
    <w:lvl w:ilvl="7" w:tplc="04180003" w:tentative="1">
      <w:start w:val="1"/>
      <w:numFmt w:val="bullet"/>
      <w:lvlText w:val="o"/>
      <w:lvlJc w:val="left"/>
      <w:pPr>
        <w:ind w:left="6540" w:hanging="360"/>
      </w:pPr>
      <w:rPr>
        <w:rFonts w:ascii="Courier New" w:hAnsi="Courier New" w:cs="Courier New" w:hint="default"/>
      </w:rPr>
    </w:lvl>
    <w:lvl w:ilvl="8" w:tplc="04180005" w:tentative="1">
      <w:start w:val="1"/>
      <w:numFmt w:val="bullet"/>
      <w:lvlText w:val=""/>
      <w:lvlJc w:val="left"/>
      <w:pPr>
        <w:ind w:left="7260" w:hanging="360"/>
      </w:pPr>
      <w:rPr>
        <w:rFonts w:ascii="Wingdings" w:hAnsi="Wingdings" w:hint="default"/>
      </w:rPr>
    </w:lvl>
  </w:abstractNum>
  <w:abstractNum w:abstractNumId="1" w15:restartNumberingAfterBreak="0">
    <w:nsid w:val="14A528E1"/>
    <w:multiLevelType w:val="hybridMultilevel"/>
    <w:tmpl w:val="9E4E8A24"/>
    <w:lvl w:ilvl="0" w:tplc="F3082F44">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C03A2F"/>
    <w:multiLevelType w:val="multilevel"/>
    <w:tmpl w:val="A04E7466"/>
    <w:lvl w:ilvl="0">
      <w:start w:val="1"/>
      <w:numFmt w:val="lowerLetter"/>
      <w:lvlText w:val="%1)"/>
      <w:lvlJc w:val="left"/>
      <w:pPr>
        <w:ind w:left="685" w:hanging="360"/>
      </w:pPr>
      <w:rPr>
        <w:i/>
        <w:spacing w:val="0"/>
        <w:w w:val="102"/>
        <w:lang w:val="ro-RO" w:eastAsia="ro-RO" w:bidi="ro-RO"/>
      </w:rPr>
    </w:lvl>
    <w:lvl w:ilvl="1">
      <w:numFmt w:val="bullet"/>
      <w:lvlText w:val="•"/>
      <w:lvlJc w:val="left"/>
      <w:pPr>
        <w:ind w:left="1676" w:hanging="360"/>
      </w:pPr>
      <w:rPr>
        <w:lang w:val="ro-RO" w:eastAsia="ro-RO" w:bidi="ro-RO"/>
      </w:rPr>
    </w:lvl>
    <w:lvl w:ilvl="2">
      <w:numFmt w:val="bullet"/>
      <w:lvlText w:val="•"/>
      <w:lvlJc w:val="left"/>
      <w:pPr>
        <w:ind w:left="2672" w:hanging="360"/>
      </w:pPr>
      <w:rPr>
        <w:lang w:val="ro-RO" w:eastAsia="ro-RO" w:bidi="ro-RO"/>
      </w:rPr>
    </w:lvl>
    <w:lvl w:ilvl="3">
      <w:numFmt w:val="bullet"/>
      <w:lvlText w:val="•"/>
      <w:lvlJc w:val="left"/>
      <w:pPr>
        <w:ind w:left="3668" w:hanging="360"/>
      </w:pPr>
      <w:rPr>
        <w:lang w:val="ro-RO" w:eastAsia="ro-RO" w:bidi="ro-RO"/>
      </w:rPr>
    </w:lvl>
    <w:lvl w:ilvl="4">
      <w:numFmt w:val="bullet"/>
      <w:lvlText w:val="•"/>
      <w:lvlJc w:val="left"/>
      <w:pPr>
        <w:ind w:left="4664" w:hanging="360"/>
      </w:pPr>
      <w:rPr>
        <w:lang w:val="ro-RO" w:eastAsia="ro-RO" w:bidi="ro-RO"/>
      </w:rPr>
    </w:lvl>
    <w:lvl w:ilvl="5">
      <w:numFmt w:val="bullet"/>
      <w:lvlText w:val="•"/>
      <w:lvlJc w:val="left"/>
      <w:pPr>
        <w:ind w:left="5660" w:hanging="360"/>
      </w:pPr>
      <w:rPr>
        <w:lang w:val="ro-RO" w:eastAsia="ro-RO" w:bidi="ro-RO"/>
      </w:rPr>
    </w:lvl>
    <w:lvl w:ilvl="6">
      <w:numFmt w:val="bullet"/>
      <w:lvlText w:val="•"/>
      <w:lvlJc w:val="left"/>
      <w:pPr>
        <w:ind w:left="6656" w:hanging="360"/>
      </w:pPr>
      <w:rPr>
        <w:lang w:val="ro-RO" w:eastAsia="ro-RO" w:bidi="ro-RO"/>
      </w:rPr>
    </w:lvl>
    <w:lvl w:ilvl="7">
      <w:numFmt w:val="bullet"/>
      <w:lvlText w:val="•"/>
      <w:lvlJc w:val="left"/>
      <w:pPr>
        <w:ind w:left="7652" w:hanging="360"/>
      </w:pPr>
      <w:rPr>
        <w:lang w:val="ro-RO" w:eastAsia="ro-RO" w:bidi="ro-RO"/>
      </w:rPr>
    </w:lvl>
    <w:lvl w:ilvl="8">
      <w:numFmt w:val="bullet"/>
      <w:lvlText w:val="•"/>
      <w:lvlJc w:val="left"/>
      <w:pPr>
        <w:ind w:left="8648" w:hanging="360"/>
      </w:pPr>
      <w:rPr>
        <w:lang w:val="ro-RO" w:eastAsia="ro-RO" w:bidi="ro-RO"/>
      </w:rPr>
    </w:lvl>
  </w:abstractNum>
  <w:abstractNum w:abstractNumId="3" w15:restartNumberingAfterBreak="0">
    <w:nsid w:val="168F1A4F"/>
    <w:multiLevelType w:val="hybridMultilevel"/>
    <w:tmpl w:val="EBE078E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F97C33"/>
    <w:multiLevelType w:val="hybridMultilevel"/>
    <w:tmpl w:val="F42007DA"/>
    <w:lvl w:ilvl="0" w:tplc="04180001">
      <w:start w:val="1"/>
      <w:numFmt w:val="bullet"/>
      <w:lvlText w:val=""/>
      <w:lvlJc w:val="left"/>
      <w:pPr>
        <w:ind w:left="644" w:hanging="360"/>
      </w:pPr>
      <w:rPr>
        <w:rFonts w:ascii="Symbol" w:hAnsi="Symbol" w:hint="default"/>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5" w15:restartNumberingAfterBreak="0">
    <w:nsid w:val="2F5633AA"/>
    <w:multiLevelType w:val="hybridMultilevel"/>
    <w:tmpl w:val="06288078"/>
    <w:lvl w:ilvl="0" w:tplc="FDF8B0B8">
      <w:start w:val="1"/>
      <w:numFmt w:val="bullet"/>
      <w:lvlText w:val="-"/>
      <w:lvlJc w:val="left"/>
      <w:pPr>
        <w:ind w:left="1440" w:hanging="360"/>
      </w:pPr>
      <w:rPr>
        <w:rFonts w:ascii="Arial" w:eastAsia="Times New Roman" w:hAnsi="Arial" w:cs="Aria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 w15:restartNumberingAfterBreak="0">
    <w:nsid w:val="37FF629A"/>
    <w:multiLevelType w:val="hybridMultilevel"/>
    <w:tmpl w:val="01428C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BEF7DE6"/>
    <w:multiLevelType w:val="hybridMultilevel"/>
    <w:tmpl w:val="4DD2E21C"/>
    <w:lvl w:ilvl="0" w:tplc="FDF8B0B8">
      <w:start w:val="1"/>
      <w:numFmt w:val="bullet"/>
      <w:lvlText w:val="-"/>
      <w:lvlJc w:val="left"/>
      <w:pPr>
        <w:ind w:left="1080" w:hanging="360"/>
      </w:pPr>
      <w:rPr>
        <w:rFonts w:ascii="Arial" w:eastAsia="Times New Roman" w:hAnsi="Arial" w:cs="Aria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15:restartNumberingAfterBreak="0">
    <w:nsid w:val="40B76449"/>
    <w:multiLevelType w:val="hybridMultilevel"/>
    <w:tmpl w:val="EDA218C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437814F3"/>
    <w:multiLevelType w:val="hybridMultilevel"/>
    <w:tmpl w:val="8C4CDB4A"/>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4F5C33AB"/>
    <w:multiLevelType w:val="hybridMultilevel"/>
    <w:tmpl w:val="0F42D6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07312A6"/>
    <w:multiLevelType w:val="multilevel"/>
    <w:tmpl w:val="8D3CC76A"/>
    <w:lvl w:ilvl="0">
      <w:start w:val="3"/>
      <w:numFmt w:val="upperRoman"/>
      <w:lvlText w:val="%1."/>
      <w:lvlJc w:val="right"/>
      <w:pPr>
        <w:tabs>
          <w:tab w:val="num" w:pos="360"/>
        </w:tabs>
        <w:ind w:left="360" w:hanging="360"/>
      </w:pPr>
      <w:rPr>
        <w:rFonts w:ascii="Arial" w:hAnsi="Arial" w:cs="Arial" w:hint="default"/>
        <w:b/>
        <w:bCs/>
        <w:color w:val="000000"/>
        <w:sz w:val="24"/>
        <w:szCs w:val="24"/>
      </w:rPr>
    </w:lvl>
    <w:lvl w:ilvl="1">
      <w:start w:val="1"/>
      <w:numFmt w:val="decimal"/>
      <w:lvlText w:val="%1.%2."/>
      <w:lvlJc w:val="left"/>
      <w:pPr>
        <w:tabs>
          <w:tab w:val="num" w:pos="1140"/>
        </w:tabs>
        <w:ind w:left="1140" w:hanging="360"/>
      </w:pPr>
      <w:rPr>
        <w:rFonts w:ascii="Arial" w:hAnsi="Arial" w:cs="Arial" w:hint="default"/>
        <w:b/>
        <w:bCs/>
        <w:i w:val="0"/>
        <w:iCs/>
        <w:color w:val="000000"/>
        <w:sz w:val="24"/>
        <w:szCs w:val="24"/>
      </w:rPr>
    </w:lvl>
    <w:lvl w:ilvl="2">
      <w:start w:val="1"/>
      <w:numFmt w:val="bullet"/>
      <w:lvlText w:val=""/>
      <w:lvlJc w:val="left"/>
      <w:pPr>
        <w:tabs>
          <w:tab w:val="num" w:pos="1425"/>
        </w:tabs>
        <w:ind w:left="1425" w:hanging="285"/>
      </w:pPr>
      <w:rPr>
        <w:rFonts w:ascii="Wingdings" w:hAnsi="Wingdings" w:hint="default"/>
        <w:color w:val="auto"/>
        <w:sz w:val="24"/>
        <w:szCs w:val="24"/>
      </w:rPr>
    </w:lvl>
    <w:lvl w:ilvl="3">
      <w:start w:val="1"/>
      <w:numFmt w:val="decimal"/>
      <w:lvlText w:val="%4."/>
      <w:lvlJc w:val="left"/>
      <w:pPr>
        <w:tabs>
          <w:tab w:val="num" w:pos="2520"/>
        </w:tabs>
        <w:ind w:left="2520" w:hanging="360"/>
      </w:pPr>
      <w:rPr>
        <w:rFonts w:ascii="Times New Roman" w:hAnsi="Times New Roman" w:cs="Times New Roman" w:hint="default"/>
        <w:sz w:val="24"/>
        <w:szCs w:val="24"/>
      </w:rPr>
    </w:lvl>
    <w:lvl w:ilvl="4">
      <w:start w:val="1"/>
      <w:numFmt w:val="lowerLetter"/>
      <w:lvlText w:val="%5."/>
      <w:lvlJc w:val="left"/>
      <w:pPr>
        <w:tabs>
          <w:tab w:val="num" w:pos="3240"/>
        </w:tabs>
        <w:ind w:left="3240" w:hanging="360"/>
      </w:pPr>
      <w:rPr>
        <w:rFonts w:ascii="Times New Roman" w:hAnsi="Times New Roman" w:cs="Times New Roman" w:hint="default"/>
        <w:sz w:val="24"/>
        <w:szCs w:val="24"/>
      </w:rPr>
    </w:lvl>
    <w:lvl w:ilvl="5">
      <w:start w:val="1"/>
      <w:numFmt w:val="lowerRoman"/>
      <w:lvlText w:val="%6."/>
      <w:lvlJc w:val="right"/>
      <w:pPr>
        <w:tabs>
          <w:tab w:val="num" w:pos="3960"/>
        </w:tabs>
        <w:ind w:left="3960" w:hanging="180"/>
      </w:pPr>
      <w:rPr>
        <w:rFonts w:ascii="Times New Roman" w:hAnsi="Times New Roman" w:cs="Times New Roman" w:hint="default"/>
        <w:sz w:val="24"/>
        <w:szCs w:val="24"/>
      </w:rPr>
    </w:lvl>
    <w:lvl w:ilvl="6">
      <w:start w:val="1"/>
      <w:numFmt w:val="decimal"/>
      <w:lvlText w:val="%7."/>
      <w:lvlJc w:val="left"/>
      <w:pPr>
        <w:tabs>
          <w:tab w:val="num" w:pos="4680"/>
        </w:tabs>
        <w:ind w:left="4680" w:hanging="360"/>
      </w:pPr>
      <w:rPr>
        <w:rFonts w:ascii="Times New Roman" w:hAnsi="Times New Roman" w:cs="Times New Roman" w:hint="default"/>
        <w:sz w:val="24"/>
        <w:szCs w:val="24"/>
      </w:rPr>
    </w:lvl>
    <w:lvl w:ilvl="7">
      <w:start w:val="1"/>
      <w:numFmt w:val="lowerLetter"/>
      <w:lvlText w:val="%8."/>
      <w:lvlJc w:val="left"/>
      <w:pPr>
        <w:tabs>
          <w:tab w:val="num" w:pos="5400"/>
        </w:tabs>
        <w:ind w:left="5400" w:hanging="360"/>
      </w:pPr>
      <w:rPr>
        <w:rFonts w:ascii="Times New Roman" w:hAnsi="Times New Roman" w:cs="Times New Roman" w:hint="default"/>
        <w:sz w:val="24"/>
        <w:szCs w:val="24"/>
      </w:rPr>
    </w:lvl>
    <w:lvl w:ilvl="8">
      <w:start w:val="1"/>
      <w:numFmt w:val="lowerRoman"/>
      <w:lvlText w:val="%9."/>
      <w:lvlJc w:val="right"/>
      <w:pPr>
        <w:tabs>
          <w:tab w:val="num" w:pos="6120"/>
        </w:tabs>
        <w:ind w:left="6120" w:hanging="180"/>
      </w:pPr>
      <w:rPr>
        <w:rFonts w:ascii="Times New Roman" w:hAnsi="Times New Roman" w:cs="Times New Roman" w:hint="default"/>
        <w:sz w:val="24"/>
        <w:szCs w:val="24"/>
      </w:rPr>
    </w:lvl>
  </w:abstractNum>
  <w:abstractNum w:abstractNumId="12" w15:restartNumberingAfterBreak="0">
    <w:nsid w:val="5C237C60"/>
    <w:multiLevelType w:val="hybridMultilevel"/>
    <w:tmpl w:val="81003E96"/>
    <w:lvl w:ilvl="0" w:tplc="B002E97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4233F6"/>
    <w:multiLevelType w:val="hybridMultilevel"/>
    <w:tmpl w:val="5D12F9CC"/>
    <w:lvl w:ilvl="0" w:tplc="0409000F">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0792560"/>
    <w:multiLevelType w:val="hybridMultilevel"/>
    <w:tmpl w:val="1304F448"/>
    <w:lvl w:ilvl="0" w:tplc="09160BDE">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79631AFA"/>
    <w:multiLevelType w:val="hybridMultilevel"/>
    <w:tmpl w:val="2124BE5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C2E5436"/>
    <w:multiLevelType w:val="multilevel"/>
    <w:tmpl w:val="B2E48A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7DBC2813"/>
    <w:multiLevelType w:val="multilevel"/>
    <w:tmpl w:val="7C253803"/>
    <w:lvl w:ilvl="0">
      <w:start w:val="1"/>
      <w:numFmt w:val="decimal"/>
      <w:lvlText w:val="%1."/>
      <w:lvlJc w:val="left"/>
      <w:pPr>
        <w:tabs>
          <w:tab w:val="num" w:pos="720"/>
        </w:tabs>
        <w:ind w:left="720" w:hanging="360"/>
      </w:pPr>
      <w:rPr>
        <w:rFonts w:ascii="Times New Roman" w:hAnsi="Times New Roman" w:cs="Times New Roman"/>
        <w:sz w:val="22"/>
        <w:szCs w:val="22"/>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num w:numId="1" w16cid:durableId="1444035875">
    <w:abstractNumId w:val="11"/>
  </w:num>
  <w:num w:numId="2" w16cid:durableId="1286543596">
    <w:abstractNumId w:val="0"/>
  </w:num>
  <w:num w:numId="3" w16cid:durableId="1562983388">
    <w:abstractNumId w:val="17"/>
  </w:num>
  <w:num w:numId="4" w16cid:durableId="1037513429">
    <w:abstractNumId w:val="12"/>
  </w:num>
  <w:num w:numId="5" w16cid:durableId="734471781">
    <w:abstractNumId w:val="1"/>
  </w:num>
  <w:num w:numId="6" w16cid:durableId="215354752">
    <w:abstractNumId w:val="3"/>
  </w:num>
  <w:num w:numId="7" w16cid:durableId="1235552449">
    <w:abstractNumId w:val="16"/>
  </w:num>
  <w:num w:numId="8" w16cid:durableId="878275412">
    <w:abstractNumId w:val="4"/>
  </w:num>
  <w:num w:numId="9" w16cid:durableId="65224361">
    <w:abstractNumId w:val="5"/>
  </w:num>
  <w:num w:numId="10" w16cid:durableId="1392073925">
    <w:abstractNumId w:val="8"/>
  </w:num>
  <w:num w:numId="11" w16cid:durableId="1539396926">
    <w:abstractNumId w:val="6"/>
  </w:num>
  <w:num w:numId="12" w16cid:durableId="1308240728">
    <w:abstractNumId w:val="7"/>
  </w:num>
  <w:num w:numId="13" w16cid:durableId="861168899">
    <w:abstractNumId w:val="13"/>
  </w:num>
  <w:num w:numId="14" w16cid:durableId="181818876">
    <w:abstractNumId w:val="10"/>
  </w:num>
  <w:num w:numId="15" w16cid:durableId="538510855">
    <w:abstractNumId w:val="2"/>
    <w:lvlOverride w:ilvl="0">
      <w:startOverride w:val="1"/>
    </w:lvlOverride>
    <w:lvlOverride w:ilvl="1"/>
    <w:lvlOverride w:ilvl="2"/>
    <w:lvlOverride w:ilvl="3"/>
    <w:lvlOverride w:ilvl="4"/>
    <w:lvlOverride w:ilvl="5"/>
    <w:lvlOverride w:ilvl="6"/>
    <w:lvlOverride w:ilvl="7"/>
    <w:lvlOverride w:ilvl="8"/>
  </w:num>
  <w:num w:numId="16" w16cid:durableId="1618247380">
    <w:abstractNumId w:val="14"/>
  </w:num>
  <w:num w:numId="17" w16cid:durableId="1520852239">
    <w:abstractNumId w:val="9"/>
  </w:num>
  <w:num w:numId="18" w16cid:durableId="48624409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7"/>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787"/>
    <w:rsid w:val="00001B09"/>
    <w:rsid w:val="000211E4"/>
    <w:rsid w:val="000623E2"/>
    <w:rsid w:val="000721DC"/>
    <w:rsid w:val="00093EE5"/>
    <w:rsid w:val="000A2212"/>
    <w:rsid w:val="000E59C4"/>
    <w:rsid w:val="000F4489"/>
    <w:rsid w:val="0018183B"/>
    <w:rsid w:val="001862DC"/>
    <w:rsid w:val="001B4CE4"/>
    <w:rsid w:val="001C1796"/>
    <w:rsid w:val="001E74BE"/>
    <w:rsid w:val="001F0AE0"/>
    <w:rsid w:val="001F49B9"/>
    <w:rsid w:val="001F57BE"/>
    <w:rsid w:val="001F5BFC"/>
    <w:rsid w:val="002070B6"/>
    <w:rsid w:val="00207397"/>
    <w:rsid w:val="002135E2"/>
    <w:rsid w:val="00223E10"/>
    <w:rsid w:val="00245A73"/>
    <w:rsid w:val="00254E53"/>
    <w:rsid w:val="00264A6F"/>
    <w:rsid w:val="00265527"/>
    <w:rsid w:val="00272152"/>
    <w:rsid w:val="00286933"/>
    <w:rsid w:val="002B54F4"/>
    <w:rsid w:val="002D3885"/>
    <w:rsid w:val="002E0A7A"/>
    <w:rsid w:val="002F4F24"/>
    <w:rsid w:val="00300F3F"/>
    <w:rsid w:val="003528DF"/>
    <w:rsid w:val="003913CC"/>
    <w:rsid w:val="003973C9"/>
    <w:rsid w:val="003A7E0F"/>
    <w:rsid w:val="003B06A7"/>
    <w:rsid w:val="003B594F"/>
    <w:rsid w:val="003B718A"/>
    <w:rsid w:val="003F7AAC"/>
    <w:rsid w:val="00407D7E"/>
    <w:rsid w:val="00410A91"/>
    <w:rsid w:val="00441F2B"/>
    <w:rsid w:val="00450429"/>
    <w:rsid w:val="0045347D"/>
    <w:rsid w:val="0046471D"/>
    <w:rsid w:val="00465C03"/>
    <w:rsid w:val="00475892"/>
    <w:rsid w:val="00475D95"/>
    <w:rsid w:val="004A6B8A"/>
    <w:rsid w:val="004B6787"/>
    <w:rsid w:val="00533A90"/>
    <w:rsid w:val="00533B3A"/>
    <w:rsid w:val="00566B6A"/>
    <w:rsid w:val="00577591"/>
    <w:rsid w:val="005A12A6"/>
    <w:rsid w:val="005B5041"/>
    <w:rsid w:val="005E75E1"/>
    <w:rsid w:val="00613E33"/>
    <w:rsid w:val="00630F66"/>
    <w:rsid w:val="00631714"/>
    <w:rsid w:val="00644E40"/>
    <w:rsid w:val="00653AD9"/>
    <w:rsid w:val="00653FF4"/>
    <w:rsid w:val="00662B2C"/>
    <w:rsid w:val="00663D31"/>
    <w:rsid w:val="006826C7"/>
    <w:rsid w:val="006A42D5"/>
    <w:rsid w:val="006A4380"/>
    <w:rsid w:val="006E25E1"/>
    <w:rsid w:val="00715555"/>
    <w:rsid w:val="00722A5B"/>
    <w:rsid w:val="00731CFA"/>
    <w:rsid w:val="00732B74"/>
    <w:rsid w:val="00770D2B"/>
    <w:rsid w:val="007A0A08"/>
    <w:rsid w:val="007B4FDD"/>
    <w:rsid w:val="007C42C2"/>
    <w:rsid w:val="007C7196"/>
    <w:rsid w:val="007D5AF9"/>
    <w:rsid w:val="007D6301"/>
    <w:rsid w:val="00820178"/>
    <w:rsid w:val="0086242C"/>
    <w:rsid w:val="008854B0"/>
    <w:rsid w:val="008B061D"/>
    <w:rsid w:val="008C050B"/>
    <w:rsid w:val="008D275D"/>
    <w:rsid w:val="008D35EC"/>
    <w:rsid w:val="008F47E1"/>
    <w:rsid w:val="00915A57"/>
    <w:rsid w:val="00973E1A"/>
    <w:rsid w:val="009A6BA1"/>
    <w:rsid w:val="009B2460"/>
    <w:rsid w:val="009E0E46"/>
    <w:rsid w:val="00A0533A"/>
    <w:rsid w:val="00A1406B"/>
    <w:rsid w:val="00A201D0"/>
    <w:rsid w:val="00A23DF8"/>
    <w:rsid w:val="00A4077F"/>
    <w:rsid w:val="00A64A52"/>
    <w:rsid w:val="00AB6E9E"/>
    <w:rsid w:val="00AD1829"/>
    <w:rsid w:val="00AF7525"/>
    <w:rsid w:val="00B04F58"/>
    <w:rsid w:val="00B0799E"/>
    <w:rsid w:val="00B23B1B"/>
    <w:rsid w:val="00B27750"/>
    <w:rsid w:val="00B5103E"/>
    <w:rsid w:val="00B51130"/>
    <w:rsid w:val="00B55518"/>
    <w:rsid w:val="00B75D95"/>
    <w:rsid w:val="00BA7C8A"/>
    <w:rsid w:val="00C24E72"/>
    <w:rsid w:val="00C326C5"/>
    <w:rsid w:val="00C739EA"/>
    <w:rsid w:val="00C957D8"/>
    <w:rsid w:val="00CE1DAA"/>
    <w:rsid w:val="00CF31A3"/>
    <w:rsid w:val="00D041D5"/>
    <w:rsid w:val="00D62026"/>
    <w:rsid w:val="00D90BFE"/>
    <w:rsid w:val="00DF0406"/>
    <w:rsid w:val="00E03C6A"/>
    <w:rsid w:val="00E255AE"/>
    <w:rsid w:val="00E2725A"/>
    <w:rsid w:val="00E30365"/>
    <w:rsid w:val="00E4413D"/>
    <w:rsid w:val="00E52115"/>
    <w:rsid w:val="00E52550"/>
    <w:rsid w:val="00E52587"/>
    <w:rsid w:val="00E6291B"/>
    <w:rsid w:val="00E75AE6"/>
    <w:rsid w:val="00EB6839"/>
    <w:rsid w:val="00EB6987"/>
    <w:rsid w:val="00EC4EDC"/>
    <w:rsid w:val="00EE668C"/>
    <w:rsid w:val="00EE72AB"/>
    <w:rsid w:val="00F0099A"/>
    <w:rsid w:val="00F32C80"/>
    <w:rsid w:val="00F337F1"/>
    <w:rsid w:val="00F5422D"/>
    <w:rsid w:val="00F55867"/>
    <w:rsid w:val="00F629FF"/>
    <w:rsid w:val="00F91CAB"/>
    <w:rsid w:val="00FA5549"/>
    <w:rsid w:val="00FB4288"/>
    <w:rsid w:val="00FB483A"/>
    <w:rsid w:val="00FC38C3"/>
    <w:rsid w:val="00FD0233"/>
    <w:rsid w:val="00FE1B5B"/>
    <w:rsid w:val="00FE44EF"/>
    <w:rsid w:val="00FF0F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AF9FCD"/>
  <w15:chartTrackingRefBased/>
  <w15:docId w15:val="{F0F7515C-2343-4BDC-85A3-1C23EA6EF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62DC"/>
    <w:pPr>
      <w:spacing w:after="200" w:line="276" w:lineRule="auto"/>
    </w:pPr>
    <w:rPr>
      <w:sz w:val="22"/>
      <w:szCs w:val="22"/>
      <w:lang w:val="ro-RO" w:eastAsia="en-US"/>
    </w:rPr>
  </w:style>
  <w:style w:type="paragraph" w:styleId="Heading2">
    <w:name w:val="heading 2"/>
    <w:basedOn w:val="Normal"/>
    <w:next w:val="Normal"/>
    <w:link w:val="Heading2Char"/>
    <w:uiPriority w:val="9"/>
    <w:semiHidden/>
    <w:unhideWhenUsed/>
    <w:qFormat/>
    <w:rsid w:val="00EE72AB"/>
    <w:pPr>
      <w:keepNext/>
      <w:keepLines/>
      <w:spacing w:before="160" w:after="80"/>
      <w:outlineLvl w:val="1"/>
    </w:pPr>
    <w:rPr>
      <w:rFonts w:asciiTheme="majorHAnsi" w:eastAsiaTheme="majorEastAsia" w:hAnsiTheme="majorHAnsi" w:cstheme="majorBidi"/>
      <w:color w:val="2F5496" w:themeColor="accent1" w:themeShade="BF"/>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67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4B6787"/>
  </w:style>
  <w:style w:type="paragraph" w:styleId="Footer">
    <w:name w:val="footer"/>
    <w:basedOn w:val="Normal"/>
    <w:link w:val="FooterChar"/>
    <w:uiPriority w:val="99"/>
    <w:unhideWhenUsed/>
    <w:rsid w:val="004B67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4B6787"/>
  </w:style>
  <w:style w:type="character" w:customStyle="1" w:styleId="apple-converted-space">
    <w:name w:val="apple-converted-space"/>
    <w:basedOn w:val="DefaultParagraphFont"/>
    <w:rsid w:val="004B6787"/>
  </w:style>
  <w:style w:type="character" w:styleId="Emphasis">
    <w:name w:val="Emphasis"/>
    <w:uiPriority w:val="20"/>
    <w:qFormat/>
    <w:rsid w:val="004B6787"/>
    <w:rPr>
      <w:i/>
      <w:iCs/>
    </w:rPr>
  </w:style>
  <w:style w:type="paragraph" w:customStyle="1" w:styleId="Default">
    <w:name w:val="Default"/>
    <w:rsid w:val="004B6787"/>
    <w:pPr>
      <w:autoSpaceDE w:val="0"/>
      <w:autoSpaceDN w:val="0"/>
      <w:adjustRightInd w:val="0"/>
    </w:pPr>
    <w:rPr>
      <w:rFonts w:ascii="Arial" w:hAnsi="Arial" w:cs="Arial"/>
      <w:color w:val="000000"/>
      <w:sz w:val="24"/>
      <w:szCs w:val="24"/>
      <w:lang w:val="ro-RO" w:eastAsia="en-US"/>
    </w:rPr>
  </w:style>
  <w:style w:type="character" w:styleId="CommentReference">
    <w:name w:val="annotation reference"/>
    <w:uiPriority w:val="99"/>
    <w:semiHidden/>
    <w:unhideWhenUsed/>
    <w:rsid w:val="004B6787"/>
    <w:rPr>
      <w:sz w:val="16"/>
      <w:szCs w:val="16"/>
    </w:rPr>
  </w:style>
  <w:style w:type="paragraph" w:styleId="CommentText">
    <w:name w:val="annotation text"/>
    <w:basedOn w:val="Normal"/>
    <w:link w:val="CommentTextChar"/>
    <w:uiPriority w:val="99"/>
    <w:semiHidden/>
    <w:unhideWhenUsed/>
    <w:rsid w:val="004B6787"/>
    <w:pPr>
      <w:spacing w:line="240" w:lineRule="auto"/>
    </w:pPr>
    <w:rPr>
      <w:sz w:val="20"/>
      <w:szCs w:val="20"/>
    </w:rPr>
  </w:style>
  <w:style w:type="character" w:customStyle="1" w:styleId="CommentTextChar">
    <w:name w:val="Comment Text Char"/>
    <w:link w:val="CommentText"/>
    <w:uiPriority w:val="99"/>
    <w:semiHidden/>
    <w:rsid w:val="004B6787"/>
    <w:rPr>
      <w:sz w:val="20"/>
      <w:szCs w:val="20"/>
    </w:rPr>
  </w:style>
  <w:style w:type="paragraph" w:styleId="CommentSubject">
    <w:name w:val="annotation subject"/>
    <w:basedOn w:val="CommentText"/>
    <w:next w:val="CommentText"/>
    <w:link w:val="CommentSubjectChar"/>
    <w:uiPriority w:val="99"/>
    <w:semiHidden/>
    <w:unhideWhenUsed/>
    <w:rsid w:val="004B6787"/>
    <w:rPr>
      <w:b/>
      <w:bCs/>
    </w:rPr>
  </w:style>
  <w:style w:type="character" w:customStyle="1" w:styleId="CommentSubjectChar">
    <w:name w:val="Comment Subject Char"/>
    <w:link w:val="CommentSubject"/>
    <w:uiPriority w:val="99"/>
    <w:semiHidden/>
    <w:rsid w:val="004B6787"/>
    <w:rPr>
      <w:b/>
      <w:bCs/>
      <w:sz w:val="20"/>
      <w:szCs w:val="20"/>
    </w:rPr>
  </w:style>
  <w:style w:type="paragraph" w:styleId="BalloonText">
    <w:name w:val="Balloon Text"/>
    <w:basedOn w:val="Normal"/>
    <w:link w:val="BalloonTextChar"/>
    <w:uiPriority w:val="99"/>
    <w:semiHidden/>
    <w:unhideWhenUsed/>
    <w:rsid w:val="004B678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B6787"/>
    <w:rPr>
      <w:rFonts w:ascii="Tahoma" w:hAnsi="Tahoma" w:cs="Tahoma"/>
      <w:sz w:val="16"/>
      <w:szCs w:val="16"/>
    </w:rPr>
  </w:style>
  <w:style w:type="paragraph" w:styleId="ListParagraph">
    <w:name w:val="List Paragraph"/>
    <w:aliases w:val="Normal bullet 2,Antes de enumeración,body 2,List Paragraph1,List Paragraph11,Listă colorată - Accentuare 11,Bullet,Citation List,List Paragraph111,lp1,Heading x1,Forth level,List1,Listă paragraf1,Colorful List - Accent 11,List_Paragraph"/>
    <w:basedOn w:val="Normal"/>
    <w:link w:val="ListParagraphChar"/>
    <w:uiPriority w:val="34"/>
    <w:qFormat/>
    <w:rsid w:val="00407D7E"/>
    <w:pPr>
      <w:ind w:left="720"/>
      <w:contextualSpacing/>
    </w:pPr>
  </w:style>
  <w:style w:type="character" w:styleId="Hyperlink">
    <w:name w:val="Hyperlink"/>
    <w:uiPriority w:val="99"/>
    <w:unhideWhenUsed/>
    <w:rsid w:val="00F337F1"/>
    <w:rPr>
      <w:color w:val="0563C1"/>
      <w:u w:val="single"/>
    </w:rPr>
  </w:style>
  <w:style w:type="table" w:styleId="TableGrid">
    <w:name w:val="Table Grid"/>
    <w:basedOn w:val="TableNormal"/>
    <w:uiPriority w:val="59"/>
    <w:rsid w:val="001F49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2B54F4"/>
    <w:rPr>
      <w:b/>
      <w:bCs/>
    </w:rPr>
  </w:style>
  <w:style w:type="character" w:customStyle="1" w:styleId="ListParagraphChar">
    <w:name w:val="List Paragraph Char"/>
    <w:aliases w:val="Normal bullet 2 Char,Antes de enumeración Char,body 2 Char,List Paragraph1 Char,List Paragraph11 Char,Listă colorată - Accentuare 11 Char,Bullet Char,Citation List Char,List Paragraph111 Char,lp1 Char,Heading x1 Char,Forth level Char"/>
    <w:link w:val="ListParagraph"/>
    <w:uiPriority w:val="34"/>
    <w:qFormat/>
    <w:locked/>
    <w:rsid w:val="00653FF4"/>
    <w:rPr>
      <w:sz w:val="22"/>
      <w:szCs w:val="22"/>
      <w:lang w:eastAsia="en-US"/>
    </w:rPr>
  </w:style>
  <w:style w:type="paragraph" w:styleId="BodyText">
    <w:name w:val="Body Text"/>
    <w:basedOn w:val="Normal"/>
    <w:link w:val="BodyTextChar"/>
    <w:unhideWhenUsed/>
    <w:rsid w:val="007C7196"/>
    <w:pPr>
      <w:widowControl w:val="0"/>
      <w:autoSpaceDE w:val="0"/>
      <w:autoSpaceDN w:val="0"/>
      <w:spacing w:after="0" w:line="240" w:lineRule="auto"/>
      <w:ind w:left="685"/>
    </w:pPr>
    <w:rPr>
      <w:rFonts w:ascii="Times New Roman" w:eastAsia="Times New Roman" w:hAnsi="Times New Roman"/>
      <w:sz w:val="24"/>
      <w:szCs w:val="24"/>
      <w:lang w:eastAsia="ro-RO" w:bidi="ro-RO"/>
    </w:rPr>
  </w:style>
  <w:style w:type="character" w:customStyle="1" w:styleId="BodyTextChar">
    <w:name w:val="Body Text Char"/>
    <w:basedOn w:val="DefaultParagraphFont"/>
    <w:link w:val="BodyText"/>
    <w:rsid w:val="007C7196"/>
    <w:rPr>
      <w:rFonts w:ascii="Times New Roman" w:eastAsia="Times New Roman" w:hAnsi="Times New Roman"/>
      <w:sz w:val="24"/>
      <w:szCs w:val="24"/>
      <w:lang w:val="ro-RO" w:eastAsia="ro-RO" w:bidi="ro-RO"/>
    </w:rPr>
  </w:style>
  <w:style w:type="character" w:customStyle="1" w:styleId="Heading2Char">
    <w:name w:val="Heading 2 Char"/>
    <w:basedOn w:val="DefaultParagraphFont"/>
    <w:link w:val="Heading2"/>
    <w:uiPriority w:val="9"/>
    <w:semiHidden/>
    <w:rsid w:val="00EE72AB"/>
    <w:rPr>
      <w:rFonts w:asciiTheme="majorHAnsi" w:eastAsiaTheme="majorEastAsia" w:hAnsiTheme="majorHAnsi" w:cstheme="majorBidi"/>
      <w:color w:val="2F5496" w:themeColor="accent1" w:themeShade="BF"/>
      <w:sz w:val="32"/>
      <w:szCs w:val="32"/>
      <w:lang w:val="en-US" w:eastAsia="en-US"/>
    </w:rPr>
  </w:style>
  <w:style w:type="table" w:styleId="GridTable1Light-Accent1">
    <w:name w:val="Grid Table 1 Light Accent 1"/>
    <w:basedOn w:val="TableNormal"/>
    <w:uiPriority w:val="46"/>
    <w:rsid w:val="000A2212"/>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51465">
      <w:bodyDiv w:val="1"/>
      <w:marLeft w:val="0"/>
      <w:marRight w:val="0"/>
      <w:marTop w:val="0"/>
      <w:marBottom w:val="0"/>
      <w:divBdr>
        <w:top w:val="none" w:sz="0" w:space="0" w:color="auto"/>
        <w:left w:val="none" w:sz="0" w:space="0" w:color="auto"/>
        <w:bottom w:val="none" w:sz="0" w:space="0" w:color="auto"/>
        <w:right w:val="none" w:sz="0" w:space="0" w:color="auto"/>
      </w:divBdr>
    </w:div>
    <w:div w:id="527328860">
      <w:bodyDiv w:val="1"/>
      <w:marLeft w:val="0"/>
      <w:marRight w:val="0"/>
      <w:marTop w:val="0"/>
      <w:marBottom w:val="0"/>
      <w:divBdr>
        <w:top w:val="none" w:sz="0" w:space="0" w:color="auto"/>
        <w:left w:val="none" w:sz="0" w:space="0" w:color="auto"/>
        <w:bottom w:val="none" w:sz="0" w:space="0" w:color="auto"/>
        <w:right w:val="none" w:sz="0" w:space="0" w:color="auto"/>
      </w:divBdr>
    </w:div>
    <w:div w:id="653607697">
      <w:bodyDiv w:val="1"/>
      <w:marLeft w:val="0"/>
      <w:marRight w:val="0"/>
      <w:marTop w:val="0"/>
      <w:marBottom w:val="0"/>
      <w:divBdr>
        <w:top w:val="none" w:sz="0" w:space="0" w:color="auto"/>
        <w:left w:val="none" w:sz="0" w:space="0" w:color="auto"/>
        <w:bottom w:val="none" w:sz="0" w:space="0" w:color="auto"/>
        <w:right w:val="none" w:sz="0" w:space="0" w:color="auto"/>
      </w:divBdr>
    </w:div>
    <w:div w:id="715660735">
      <w:bodyDiv w:val="1"/>
      <w:marLeft w:val="0"/>
      <w:marRight w:val="0"/>
      <w:marTop w:val="0"/>
      <w:marBottom w:val="0"/>
      <w:divBdr>
        <w:top w:val="none" w:sz="0" w:space="0" w:color="auto"/>
        <w:left w:val="none" w:sz="0" w:space="0" w:color="auto"/>
        <w:bottom w:val="none" w:sz="0" w:space="0" w:color="auto"/>
        <w:right w:val="none" w:sz="0" w:space="0" w:color="auto"/>
      </w:divBdr>
    </w:div>
    <w:div w:id="761604108">
      <w:bodyDiv w:val="1"/>
      <w:marLeft w:val="0"/>
      <w:marRight w:val="0"/>
      <w:marTop w:val="0"/>
      <w:marBottom w:val="0"/>
      <w:divBdr>
        <w:top w:val="none" w:sz="0" w:space="0" w:color="auto"/>
        <w:left w:val="none" w:sz="0" w:space="0" w:color="auto"/>
        <w:bottom w:val="none" w:sz="0" w:space="0" w:color="auto"/>
        <w:right w:val="none" w:sz="0" w:space="0" w:color="auto"/>
      </w:divBdr>
    </w:div>
    <w:div w:id="1206328611">
      <w:bodyDiv w:val="1"/>
      <w:marLeft w:val="0"/>
      <w:marRight w:val="0"/>
      <w:marTop w:val="0"/>
      <w:marBottom w:val="0"/>
      <w:divBdr>
        <w:top w:val="none" w:sz="0" w:space="0" w:color="auto"/>
        <w:left w:val="none" w:sz="0" w:space="0" w:color="auto"/>
        <w:bottom w:val="none" w:sz="0" w:space="0" w:color="auto"/>
        <w:right w:val="none" w:sz="0" w:space="0" w:color="auto"/>
      </w:divBdr>
    </w:div>
    <w:div w:id="1528760699">
      <w:bodyDiv w:val="1"/>
      <w:marLeft w:val="0"/>
      <w:marRight w:val="0"/>
      <w:marTop w:val="0"/>
      <w:marBottom w:val="0"/>
      <w:divBdr>
        <w:top w:val="none" w:sz="0" w:space="0" w:color="auto"/>
        <w:left w:val="none" w:sz="0" w:space="0" w:color="auto"/>
        <w:bottom w:val="none" w:sz="0" w:space="0" w:color="auto"/>
        <w:right w:val="none" w:sz="0" w:space="0" w:color="auto"/>
      </w:divBdr>
    </w:div>
    <w:div w:id="1807238335">
      <w:bodyDiv w:val="1"/>
      <w:marLeft w:val="0"/>
      <w:marRight w:val="0"/>
      <w:marTop w:val="0"/>
      <w:marBottom w:val="0"/>
      <w:divBdr>
        <w:top w:val="none" w:sz="0" w:space="0" w:color="auto"/>
        <w:left w:val="none" w:sz="0" w:space="0" w:color="auto"/>
        <w:bottom w:val="none" w:sz="0" w:space="0" w:color="auto"/>
        <w:right w:val="none" w:sz="0" w:space="0" w:color="auto"/>
      </w:divBdr>
    </w:div>
    <w:div w:id="1884829391">
      <w:bodyDiv w:val="1"/>
      <w:marLeft w:val="0"/>
      <w:marRight w:val="0"/>
      <w:marTop w:val="0"/>
      <w:marBottom w:val="0"/>
      <w:divBdr>
        <w:top w:val="none" w:sz="0" w:space="0" w:color="auto"/>
        <w:left w:val="none" w:sz="0" w:space="0" w:color="auto"/>
        <w:bottom w:val="none" w:sz="0" w:space="0" w:color="auto"/>
        <w:right w:val="none" w:sz="0" w:space="0" w:color="auto"/>
      </w:divBdr>
    </w:div>
    <w:div w:id="2027099072">
      <w:bodyDiv w:val="1"/>
      <w:marLeft w:val="0"/>
      <w:marRight w:val="0"/>
      <w:marTop w:val="0"/>
      <w:marBottom w:val="0"/>
      <w:divBdr>
        <w:top w:val="none" w:sz="0" w:space="0" w:color="auto"/>
        <w:left w:val="none" w:sz="0" w:space="0" w:color="auto"/>
        <w:bottom w:val="none" w:sz="0" w:space="0" w:color="auto"/>
        <w:right w:val="none" w:sz="0" w:space="0" w:color="auto"/>
      </w:divBdr>
    </w:div>
    <w:div w:id="2099518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3DAB02-631D-4E5F-B273-AB724A857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782</Words>
  <Characters>4464</Characters>
  <Application>Microsoft Office Word</Application>
  <DocSecurity>0</DocSecurity>
  <Lines>37</Lines>
  <Paragraphs>10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Maria</dc:creator>
  <cp:keywords/>
  <cp:lastModifiedBy>Otilia Nedelcu</cp:lastModifiedBy>
  <cp:revision>23</cp:revision>
  <cp:lastPrinted>2019-06-25T09:51:00Z</cp:lastPrinted>
  <dcterms:created xsi:type="dcterms:W3CDTF">2025-10-31T16:15:00Z</dcterms:created>
  <dcterms:modified xsi:type="dcterms:W3CDTF">2025-11-11T16:05:00Z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4c80dc6-4f7d-487e-bcc3-a480a72d23b1_Enabled">
    <vt:lpwstr>true</vt:lpwstr>
  </property>
  <property fmtid="{D5CDD505-2E9C-101B-9397-08002B2CF9AE}" pid="3" name="MSIP_Label_54c80dc6-4f7d-487e-bcc3-a480a72d23b1_SetDate">
    <vt:lpwstr>2025-01-12T09:56:24Z</vt:lpwstr>
  </property>
  <property fmtid="{D5CDD505-2E9C-101B-9397-08002B2CF9AE}" pid="4" name="MSIP_Label_54c80dc6-4f7d-487e-bcc3-a480a72d23b1_Method">
    <vt:lpwstr>Standard</vt:lpwstr>
  </property>
  <property fmtid="{D5CDD505-2E9C-101B-9397-08002B2CF9AE}" pid="5" name="MSIP_Label_54c80dc6-4f7d-487e-bcc3-a480a72d23b1_Name">
    <vt:lpwstr>General Public</vt:lpwstr>
  </property>
  <property fmtid="{D5CDD505-2E9C-101B-9397-08002B2CF9AE}" pid="6" name="MSIP_Label_54c80dc6-4f7d-487e-bcc3-a480a72d23b1_SiteId">
    <vt:lpwstr>9e2ee2c0-d55f-4a8b-b3a7-93a1923da5e3</vt:lpwstr>
  </property>
  <property fmtid="{D5CDD505-2E9C-101B-9397-08002B2CF9AE}" pid="7" name="MSIP_Label_54c80dc6-4f7d-487e-bcc3-a480a72d23b1_ActionId">
    <vt:lpwstr>b953e275-b3fd-4faf-8fdb-aa62015c7eb7</vt:lpwstr>
  </property>
  <property fmtid="{D5CDD505-2E9C-101B-9397-08002B2CF9AE}" pid="8" name="MSIP_Label_54c80dc6-4f7d-487e-bcc3-a480a72d23b1_ContentBits">
    <vt:lpwstr>0</vt:lpwstr>
  </property>
</Properties>
</file>